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AB83E" w14:textId="496D942D" w:rsidR="004A21F1" w:rsidRPr="004A21F1" w:rsidRDefault="004A21F1" w:rsidP="004A21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000000"/>
          <w:szCs w:val="23"/>
        </w:rPr>
      </w:pPr>
      <w:r w:rsidRPr="004A21F1">
        <w:rPr>
          <w:rFonts w:ascii="Times" w:hAnsi="Times" w:cs="Times"/>
          <w:b/>
          <w:bCs/>
          <w:color w:val="000000"/>
          <w:szCs w:val="23"/>
        </w:rPr>
        <w:t>ROUND TABLE DISCUSSION ON NEUTRINO FACILITIES IN THE GLOBAL CONTEXT 1 AUGUST 2011 AT CERN</w:t>
      </w:r>
    </w:p>
    <w:p w14:paraId="4ECAD42E" w14:textId="77777777" w:rsidR="004A21F1" w:rsidRDefault="004A21F1" w:rsidP="004A21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000000"/>
          <w:sz w:val="23"/>
          <w:szCs w:val="23"/>
        </w:rPr>
      </w:pPr>
    </w:p>
    <w:p w14:paraId="0CAD579B" w14:textId="1C6AF878" w:rsidR="00B67408" w:rsidRDefault="00B67408" w:rsidP="004A21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000000"/>
          <w:sz w:val="23"/>
          <w:szCs w:val="23"/>
        </w:rPr>
      </w:pPr>
      <w:r>
        <w:rPr>
          <w:rFonts w:ascii="Times" w:hAnsi="Times" w:cs="Times"/>
          <w:b/>
          <w:bCs/>
          <w:color w:val="000000"/>
          <w:sz w:val="23"/>
          <w:szCs w:val="23"/>
        </w:rPr>
        <w:t>Questions from the panel to the NUFACT11 participants</w:t>
      </w:r>
    </w:p>
    <w:p w14:paraId="71068064" w14:textId="77777777" w:rsidR="00B67408" w:rsidRDefault="00B67408" w:rsidP="004A21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000000"/>
          <w:sz w:val="23"/>
          <w:szCs w:val="23"/>
        </w:rPr>
      </w:pPr>
    </w:p>
    <w:p w14:paraId="2178672E" w14:textId="2D2C4BF8" w:rsidR="00B67408" w:rsidRDefault="004A21F1" w:rsidP="004A21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000000"/>
          <w:sz w:val="23"/>
          <w:szCs w:val="23"/>
        </w:rPr>
      </w:pPr>
      <w:r>
        <w:rPr>
          <w:rFonts w:ascii="Times" w:hAnsi="Times" w:cs="Times"/>
          <w:b/>
          <w:bCs/>
          <w:color w:val="000000"/>
          <w:sz w:val="23"/>
          <w:szCs w:val="23"/>
        </w:rPr>
        <w:t>ANSWERS FROM WG3 (ACCELERATORS)</w:t>
      </w:r>
    </w:p>
    <w:p w14:paraId="0BDA5825" w14:textId="77777777" w:rsidR="004A21F1" w:rsidRDefault="004A21F1" w:rsidP="004A21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000000"/>
          <w:sz w:val="23"/>
          <w:szCs w:val="23"/>
        </w:rPr>
      </w:pPr>
    </w:p>
    <w:p w14:paraId="24E4DDC6" w14:textId="0688D644" w:rsidR="004A21F1" w:rsidRDefault="00467D95" w:rsidP="004A21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000000"/>
          <w:sz w:val="23"/>
          <w:szCs w:val="23"/>
        </w:rPr>
      </w:pPr>
      <w:r>
        <w:rPr>
          <w:rFonts w:ascii="Times" w:hAnsi="Times" w:cs="Times"/>
          <w:b/>
          <w:bCs/>
          <w:color w:val="000000"/>
          <w:sz w:val="23"/>
          <w:szCs w:val="23"/>
        </w:rPr>
        <w:t>Compiled</w:t>
      </w:r>
      <w:r w:rsidR="00B67408">
        <w:rPr>
          <w:rFonts w:ascii="Times" w:hAnsi="Times" w:cs="Times"/>
          <w:b/>
          <w:bCs/>
          <w:color w:val="000000"/>
          <w:sz w:val="23"/>
          <w:szCs w:val="23"/>
        </w:rPr>
        <w:t xml:space="preserve"> by</w:t>
      </w:r>
    </w:p>
    <w:p w14:paraId="165B651C" w14:textId="45C1131D" w:rsidR="004A21F1" w:rsidRDefault="00B67408" w:rsidP="004A21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000000"/>
          <w:sz w:val="23"/>
          <w:szCs w:val="23"/>
        </w:rPr>
      </w:pPr>
      <w:r>
        <w:rPr>
          <w:rFonts w:ascii="Times" w:hAnsi="Times" w:cs="Times"/>
          <w:b/>
          <w:bCs/>
          <w:color w:val="000000"/>
          <w:sz w:val="23"/>
          <w:szCs w:val="23"/>
        </w:rPr>
        <w:t>A</w:t>
      </w:r>
      <w:r w:rsidR="00470D06">
        <w:rPr>
          <w:rFonts w:ascii="Times" w:hAnsi="Times" w:cs="Times"/>
          <w:b/>
          <w:bCs/>
          <w:color w:val="000000"/>
          <w:sz w:val="23"/>
          <w:szCs w:val="23"/>
        </w:rPr>
        <w:t xml:space="preserve">lex </w:t>
      </w:r>
      <w:proofErr w:type="spellStart"/>
      <w:r w:rsidR="00470D06">
        <w:rPr>
          <w:rFonts w:ascii="Times" w:hAnsi="Times" w:cs="Times"/>
          <w:b/>
          <w:bCs/>
          <w:color w:val="000000"/>
          <w:sz w:val="23"/>
          <w:szCs w:val="23"/>
        </w:rPr>
        <w:t>Bogacz</w:t>
      </w:r>
      <w:proofErr w:type="spellEnd"/>
      <w:r w:rsidR="00470D06">
        <w:rPr>
          <w:rFonts w:ascii="Times" w:hAnsi="Times" w:cs="Times"/>
          <w:b/>
          <w:bCs/>
          <w:color w:val="000000"/>
          <w:sz w:val="23"/>
          <w:szCs w:val="23"/>
        </w:rPr>
        <w:t xml:space="preserve"> (J</w:t>
      </w:r>
      <w:r w:rsidR="004A21F1">
        <w:rPr>
          <w:rFonts w:ascii="Times" w:hAnsi="Times" w:cs="Times"/>
          <w:b/>
          <w:bCs/>
          <w:color w:val="000000"/>
          <w:sz w:val="23"/>
          <w:szCs w:val="23"/>
        </w:rPr>
        <w:t>Lab)</w:t>
      </w:r>
    </w:p>
    <w:p w14:paraId="56E49598" w14:textId="75DD64B6" w:rsidR="004A21F1" w:rsidRDefault="004A21F1" w:rsidP="004A21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000000"/>
          <w:sz w:val="23"/>
          <w:szCs w:val="23"/>
        </w:rPr>
      </w:pPr>
      <w:r>
        <w:rPr>
          <w:rFonts w:ascii="Times" w:hAnsi="Times" w:cs="Times"/>
          <w:b/>
          <w:bCs/>
          <w:color w:val="000000"/>
          <w:sz w:val="23"/>
          <w:szCs w:val="23"/>
        </w:rPr>
        <w:t>Elena Wildner (CERN)</w:t>
      </w:r>
    </w:p>
    <w:p w14:paraId="231B0417" w14:textId="1A4BC4E8" w:rsidR="00B67408" w:rsidRDefault="00B67408" w:rsidP="004A21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000000"/>
          <w:sz w:val="23"/>
          <w:szCs w:val="23"/>
        </w:rPr>
      </w:pPr>
      <w:r>
        <w:rPr>
          <w:rFonts w:ascii="Times" w:hAnsi="Times" w:cs="Times"/>
          <w:b/>
          <w:bCs/>
          <w:color w:val="000000"/>
          <w:sz w:val="23"/>
          <w:szCs w:val="23"/>
        </w:rPr>
        <w:t>Makoto Yoshida (KEK)</w:t>
      </w:r>
    </w:p>
    <w:p w14:paraId="5E78988E" w14:textId="77777777" w:rsidR="00B67408" w:rsidRDefault="00B67408" w:rsidP="00B674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color w:val="000000"/>
          <w:sz w:val="23"/>
          <w:szCs w:val="23"/>
        </w:rPr>
      </w:pPr>
    </w:p>
    <w:p w14:paraId="53817440" w14:textId="77777777" w:rsidR="00B67408" w:rsidRPr="00C23829" w:rsidRDefault="00B67408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b/>
          <w:bCs/>
          <w:i/>
          <w:color w:val="000000"/>
          <w:sz w:val="23"/>
          <w:szCs w:val="23"/>
        </w:rPr>
      </w:pPr>
      <w:r w:rsidRPr="005A1C81">
        <w:rPr>
          <w:rFonts w:ascii="Times" w:hAnsi="Times" w:cs="Times"/>
          <w:b/>
          <w:bCs/>
          <w:color w:val="000000"/>
          <w:szCs w:val="23"/>
        </w:rPr>
        <w:t xml:space="preserve">Sergio </w:t>
      </w:r>
      <w:proofErr w:type="spellStart"/>
      <w:r w:rsidRPr="005A1C81">
        <w:rPr>
          <w:rFonts w:ascii="Times" w:hAnsi="Times" w:cs="Times"/>
          <w:b/>
          <w:bCs/>
          <w:color w:val="000000"/>
          <w:szCs w:val="23"/>
        </w:rPr>
        <w:t>Bertolucci</w:t>
      </w:r>
      <w:proofErr w:type="spellEnd"/>
      <w:r w:rsidRPr="005A1C81">
        <w:rPr>
          <w:rFonts w:ascii="Times" w:hAnsi="Times" w:cs="Times"/>
          <w:color w:val="000000"/>
          <w:szCs w:val="23"/>
        </w:rPr>
        <w:t xml:space="preserve">: </w:t>
      </w:r>
      <w:r w:rsidRPr="00C23829">
        <w:rPr>
          <w:rFonts w:ascii="Times" w:hAnsi="Times" w:cs="Times"/>
          <w:i/>
          <w:color w:val="000000"/>
          <w:sz w:val="23"/>
          <w:szCs w:val="23"/>
        </w:rPr>
        <w:t>I hear that international collaboration on coordinated R&amp;D is lacking. Could the community propose a realistic plan for common and staged neutrino R&amp;D</w:t>
      </w:r>
      <w:r w:rsidRPr="00C23829">
        <w:rPr>
          <w:rFonts w:ascii="Times" w:hAnsi="Times" w:cs="Times"/>
          <w:b/>
          <w:bCs/>
          <w:i/>
          <w:color w:val="000000"/>
          <w:sz w:val="23"/>
          <w:szCs w:val="23"/>
        </w:rPr>
        <w:t>?</w:t>
      </w:r>
    </w:p>
    <w:p w14:paraId="28558DF9" w14:textId="77777777" w:rsidR="00B67408" w:rsidRDefault="00B67408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b/>
          <w:bCs/>
          <w:color w:val="000000"/>
          <w:sz w:val="23"/>
          <w:szCs w:val="23"/>
        </w:rPr>
      </w:pPr>
    </w:p>
    <w:p w14:paraId="7534514F" w14:textId="77777777" w:rsidR="00B67408" w:rsidRPr="000118E2" w:rsidRDefault="00B67408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bCs/>
          <w:color w:val="000000"/>
          <w:sz w:val="23"/>
          <w:szCs w:val="23"/>
        </w:rPr>
      </w:pPr>
      <w:r w:rsidRPr="000118E2">
        <w:rPr>
          <w:rFonts w:ascii="Times" w:hAnsi="Times" w:cs="Times"/>
          <w:bCs/>
          <w:color w:val="000000"/>
          <w:sz w:val="23"/>
          <w:szCs w:val="23"/>
        </w:rPr>
        <w:t>WG3 considers we have well working</w:t>
      </w:r>
      <w:r w:rsidR="00BC117F" w:rsidRPr="000118E2">
        <w:rPr>
          <w:rFonts w:ascii="Times" w:hAnsi="Times" w:cs="Times"/>
          <w:bCs/>
          <w:color w:val="000000"/>
          <w:sz w:val="23"/>
          <w:szCs w:val="23"/>
        </w:rPr>
        <w:t>,</w:t>
      </w:r>
      <w:r w:rsidRPr="000118E2">
        <w:rPr>
          <w:rFonts w:ascii="Times" w:hAnsi="Times" w:cs="Times"/>
          <w:bCs/>
          <w:color w:val="000000"/>
          <w:sz w:val="23"/>
          <w:szCs w:val="23"/>
        </w:rPr>
        <w:t xml:space="preserve"> active international collaboration </w:t>
      </w:r>
    </w:p>
    <w:p w14:paraId="73204B51" w14:textId="01DB985D" w:rsidR="0014317B" w:rsidRPr="00E91601" w:rsidRDefault="005A1C86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bCs/>
          <w:i/>
          <w:color w:val="000000"/>
          <w:sz w:val="23"/>
          <w:szCs w:val="23"/>
        </w:rPr>
      </w:pPr>
      <w:r>
        <w:rPr>
          <w:rFonts w:ascii="Times" w:hAnsi="Times" w:cs="Times"/>
          <w:bCs/>
          <w:i/>
          <w:color w:val="000000"/>
          <w:sz w:val="23"/>
          <w:szCs w:val="23"/>
        </w:rPr>
        <w:t>A few e</w:t>
      </w:r>
      <w:r w:rsidR="0014317B" w:rsidRPr="00E91601">
        <w:rPr>
          <w:rFonts w:ascii="Times" w:hAnsi="Times" w:cs="Times"/>
          <w:bCs/>
          <w:i/>
          <w:color w:val="000000"/>
          <w:sz w:val="23"/>
          <w:szCs w:val="23"/>
        </w:rPr>
        <w:t xml:space="preserve">xamples: </w:t>
      </w:r>
    </w:p>
    <w:p w14:paraId="38F659F0" w14:textId="0284D9CE" w:rsidR="0014317B" w:rsidRPr="000118E2" w:rsidRDefault="00F22C03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bCs/>
          <w:color w:val="000000"/>
          <w:sz w:val="23"/>
          <w:szCs w:val="23"/>
        </w:rPr>
      </w:pPr>
      <w:r>
        <w:rPr>
          <w:rFonts w:ascii="Times" w:hAnsi="Times" w:cs="Times"/>
          <w:bCs/>
          <w:color w:val="000000"/>
          <w:sz w:val="23"/>
          <w:szCs w:val="23"/>
        </w:rPr>
        <w:t xml:space="preserve">Design Studies: IDS and </w:t>
      </w:r>
      <w:proofErr w:type="spellStart"/>
      <w:r>
        <w:rPr>
          <w:rFonts w:ascii="Times" w:hAnsi="Times" w:cs="Times"/>
          <w:bCs/>
          <w:color w:val="000000"/>
          <w:sz w:val="23"/>
          <w:szCs w:val="23"/>
        </w:rPr>
        <w:t>EUROnu</w:t>
      </w:r>
      <w:proofErr w:type="spellEnd"/>
      <w:r>
        <w:rPr>
          <w:rFonts w:ascii="Times" w:hAnsi="Times" w:cs="Times"/>
          <w:bCs/>
          <w:color w:val="000000"/>
          <w:sz w:val="23"/>
          <w:szCs w:val="23"/>
        </w:rPr>
        <w:t>, LAGUNA</w:t>
      </w:r>
    </w:p>
    <w:p w14:paraId="5DE51B3C" w14:textId="6DD15F70" w:rsidR="0014317B" w:rsidRDefault="00671355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bCs/>
          <w:color w:val="000000"/>
          <w:sz w:val="23"/>
          <w:szCs w:val="23"/>
        </w:rPr>
      </w:pPr>
      <w:r>
        <w:rPr>
          <w:rFonts w:ascii="Times" w:hAnsi="Times" w:cs="Times"/>
          <w:bCs/>
          <w:color w:val="000000"/>
          <w:sz w:val="23"/>
          <w:szCs w:val="23"/>
        </w:rPr>
        <w:t xml:space="preserve">R&amp;D: EMMA, MICE, MERIT </w:t>
      </w:r>
      <w:r w:rsidR="0014317B" w:rsidRPr="000118E2">
        <w:rPr>
          <w:rFonts w:ascii="Times" w:hAnsi="Times" w:cs="Times"/>
          <w:bCs/>
          <w:color w:val="000000"/>
          <w:sz w:val="23"/>
          <w:szCs w:val="23"/>
        </w:rPr>
        <w:t xml:space="preserve">for neutrino factories and </w:t>
      </w:r>
      <w:proofErr w:type="spellStart"/>
      <w:r w:rsidR="0014317B" w:rsidRPr="000118E2">
        <w:rPr>
          <w:rFonts w:ascii="Times" w:hAnsi="Times" w:cs="Times"/>
          <w:bCs/>
          <w:color w:val="000000"/>
          <w:sz w:val="23"/>
          <w:szCs w:val="23"/>
        </w:rPr>
        <w:t>Muon</w:t>
      </w:r>
      <w:proofErr w:type="spellEnd"/>
      <w:r w:rsidR="0014317B" w:rsidRPr="000118E2">
        <w:rPr>
          <w:rFonts w:ascii="Times" w:hAnsi="Times" w:cs="Times"/>
          <w:bCs/>
          <w:color w:val="000000"/>
          <w:sz w:val="23"/>
          <w:szCs w:val="23"/>
        </w:rPr>
        <w:t xml:space="preserve"> Colliders, 60GHz ion sour</w:t>
      </w:r>
      <w:r w:rsidR="002157F9">
        <w:rPr>
          <w:rFonts w:ascii="Times" w:hAnsi="Times" w:cs="Times"/>
          <w:bCs/>
          <w:color w:val="000000"/>
          <w:sz w:val="23"/>
          <w:szCs w:val="23"/>
        </w:rPr>
        <w:t>ce (LPSC, Grenoble, and IAP, Ni</w:t>
      </w:r>
      <w:r w:rsidR="0014317B" w:rsidRPr="000118E2">
        <w:rPr>
          <w:rFonts w:ascii="Times" w:hAnsi="Times" w:cs="Times"/>
          <w:bCs/>
          <w:color w:val="000000"/>
          <w:sz w:val="23"/>
          <w:szCs w:val="23"/>
        </w:rPr>
        <w:t>z</w:t>
      </w:r>
      <w:r w:rsidR="002157F9">
        <w:rPr>
          <w:rFonts w:ascii="Times" w:hAnsi="Times" w:cs="Times"/>
          <w:bCs/>
          <w:color w:val="000000"/>
          <w:sz w:val="23"/>
          <w:szCs w:val="23"/>
        </w:rPr>
        <w:t>hny</w:t>
      </w:r>
      <w:r w:rsidR="0014317B" w:rsidRPr="000118E2">
        <w:rPr>
          <w:rFonts w:ascii="Times" w:hAnsi="Times" w:cs="Times"/>
          <w:bCs/>
          <w:color w:val="000000"/>
          <w:sz w:val="23"/>
          <w:szCs w:val="23"/>
        </w:rPr>
        <w:t xml:space="preserve"> Nov</w:t>
      </w:r>
      <w:r w:rsidR="006A614A">
        <w:rPr>
          <w:rFonts w:ascii="Times" w:hAnsi="Times" w:cs="Times"/>
          <w:bCs/>
          <w:color w:val="000000"/>
          <w:sz w:val="23"/>
          <w:szCs w:val="23"/>
        </w:rPr>
        <w:t xml:space="preserve">gorod), isotope production </w:t>
      </w:r>
      <w:r w:rsidR="0014317B" w:rsidRPr="000118E2">
        <w:rPr>
          <w:rFonts w:ascii="Times" w:hAnsi="Times" w:cs="Times"/>
          <w:bCs/>
          <w:color w:val="000000"/>
          <w:sz w:val="23"/>
          <w:szCs w:val="23"/>
        </w:rPr>
        <w:t>(ANL</w:t>
      </w:r>
      <w:r w:rsidR="00F22C03">
        <w:rPr>
          <w:rFonts w:ascii="Times" w:hAnsi="Times" w:cs="Times"/>
          <w:bCs/>
          <w:color w:val="000000"/>
          <w:sz w:val="23"/>
          <w:szCs w:val="23"/>
        </w:rPr>
        <w:t xml:space="preserve">, INFN </w:t>
      </w:r>
      <w:proofErr w:type="spellStart"/>
      <w:r w:rsidR="00F22C03">
        <w:rPr>
          <w:rFonts w:ascii="Times" w:hAnsi="Times" w:cs="Times"/>
          <w:bCs/>
          <w:color w:val="000000"/>
          <w:sz w:val="23"/>
          <w:szCs w:val="23"/>
        </w:rPr>
        <w:t>Legnaro</w:t>
      </w:r>
      <w:proofErr w:type="spellEnd"/>
      <w:r w:rsidR="0014317B" w:rsidRPr="000118E2">
        <w:rPr>
          <w:rFonts w:ascii="Times" w:hAnsi="Times" w:cs="Times"/>
          <w:bCs/>
          <w:color w:val="000000"/>
          <w:sz w:val="23"/>
          <w:szCs w:val="23"/>
        </w:rPr>
        <w:t>)</w:t>
      </w:r>
      <w:r w:rsidR="005A1C86">
        <w:rPr>
          <w:rFonts w:ascii="Times" w:hAnsi="Times" w:cs="Times"/>
          <w:bCs/>
          <w:color w:val="000000"/>
          <w:sz w:val="23"/>
          <w:szCs w:val="23"/>
        </w:rPr>
        <w:t xml:space="preserve"> for Beta B</w:t>
      </w:r>
      <w:r w:rsidR="005A1C86" w:rsidRPr="000118E2">
        <w:rPr>
          <w:rFonts w:ascii="Times" w:hAnsi="Times" w:cs="Times"/>
          <w:bCs/>
          <w:color w:val="000000"/>
          <w:sz w:val="23"/>
          <w:szCs w:val="23"/>
        </w:rPr>
        <w:t>eams</w:t>
      </w:r>
      <w:r w:rsidR="005A1C86">
        <w:rPr>
          <w:rFonts w:ascii="Times" w:hAnsi="Times" w:cs="Times"/>
          <w:bCs/>
          <w:color w:val="000000"/>
          <w:sz w:val="23"/>
          <w:szCs w:val="23"/>
        </w:rPr>
        <w:t>.</w:t>
      </w:r>
    </w:p>
    <w:p w14:paraId="274C711D" w14:textId="77777777" w:rsidR="00F22C03" w:rsidRDefault="00F22C03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bCs/>
          <w:color w:val="000000"/>
          <w:sz w:val="23"/>
          <w:szCs w:val="23"/>
        </w:rPr>
      </w:pPr>
    </w:p>
    <w:p w14:paraId="3A9C25D3" w14:textId="69587B66" w:rsidR="00F22C03" w:rsidRPr="000118E2" w:rsidRDefault="00F22C03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bCs/>
          <w:color w:val="000000"/>
          <w:sz w:val="23"/>
          <w:szCs w:val="23"/>
        </w:rPr>
      </w:pPr>
      <w:r>
        <w:rPr>
          <w:rFonts w:ascii="Times" w:hAnsi="Times" w:cs="Times"/>
          <w:bCs/>
          <w:color w:val="000000"/>
          <w:sz w:val="23"/>
          <w:szCs w:val="23"/>
        </w:rPr>
        <w:t>More R&amp;D needed and a much larger CERN coordinated contribution is necessary</w:t>
      </w:r>
      <w:r w:rsidR="006A614A">
        <w:rPr>
          <w:rFonts w:ascii="Times" w:hAnsi="Times" w:cs="Times"/>
          <w:bCs/>
          <w:color w:val="000000"/>
          <w:sz w:val="23"/>
          <w:szCs w:val="23"/>
        </w:rPr>
        <w:t xml:space="preserve"> </w:t>
      </w:r>
    </w:p>
    <w:p w14:paraId="3952BED7" w14:textId="77777777" w:rsidR="00B67408" w:rsidRPr="000118E2" w:rsidRDefault="00B67408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bCs/>
          <w:color w:val="000000"/>
          <w:sz w:val="23"/>
          <w:szCs w:val="23"/>
        </w:rPr>
      </w:pPr>
    </w:p>
    <w:p w14:paraId="3670031E" w14:textId="766D6C27" w:rsidR="0014317B" w:rsidRPr="000118E2" w:rsidRDefault="00BC117F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bCs/>
          <w:color w:val="000000"/>
          <w:sz w:val="23"/>
          <w:szCs w:val="23"/>
        </w:rPr>
      </w:pPr>
      <w:r w:rsidRPr="000118E2">
        <w:rPr>
          <w:rFonts w:ascii="Times" w:hAnsi="Times" w:cs="Times"/>
          <w:bCs/>
          <w:color w:val="000000"/>
          <w:sz w:val="23"/>
          <w:szCs w:val="23"/>
        </w:rPr>
        <w:t xml:space="preserve">Staged </w:t>
      </w:r>
      <w:r w:rsidR="006A614A">
        <w:rPr>
          <w:rFonts w:ascii="Times" w:hAnsi="Times" w:cs="Times"/>
          <w:bCs/>
          <w:color w:val="000000"/>
          <w:sz w:val="23"/>
          <w:szCs w:val="23"/>
        </w:rPr>
        <w:t>R&amp;D/</w:t>
      </w:r>
      <w:r w:rsidRPr="000118E2">
        <w:rPr>
          <w:rFonts w:ascii="Times" w:hAnsi="Times" w:cs="Times"/>
          <w:bCs/>
          <w:color w:val="000000"/>
          <w:sz w:val="23"/>
          <w:szCs w:val="23"/>
        </w:rPr>
        <w:t>Projects</w:t>
      </w:r>
      <w:r w:rsidR="000118E2">
        <w:rPr>
          <w:rFonts w:ascii="Times" w:hAnsi="Times" w:cs="Times"/>
          <w:bCs/>
          <w:color w:val="000000"/>
          <w:sz w:val="23"/>
          <w:szCs w:val="23"/>
        </w:rPr>
        <w:t xml:space="preserve"> in an overall staging process</w:t>
      </w:r>
      <w:r w:rsidRPr="000118E2">
        <w:rPr>
          <w:rFonts w:ascii="Times" w:hAnsi="Times" w:cs="Times"/>
          <w:bCs/>
          <w:color w:val="000000"/>
          <w:sz w:val="23"/>
          <w:szCs w:val="23"/>
        </w:rPr>
        <w:t>:</w:t>
      </w:r>
    </w:p>
    <w:p w14:paraId="0234548B" w14:textId="77777777" w:rsidR="00BC117F" w:rsidRPr="000118E2" w:rsidRDefault="000118E2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bCs/>
          <w:color w:val="000000"/>
          <w:sz w:val="23"/>
          <w:szCs w:val="23"/>
        </w:rPr>
      </w:pPr>
      <w:r>
        <w:rPr>
          <w:rFonts w:ascii="Times" w:hAnsi="Times" w:cs="Times"/>
          <w:bCs/>
          <w:color w:val="000000"/>
          <w:sz w:val="23"/>
          <w:szCs w:val="23"/>
        </w:rPr>
        <w:t xml:space="preserve">1. </w:t>
      </w:r>
      <w:r w:rsidR="00BC117F" w:rsidRPr="000118E2">
        <w:rPr>
          <w:rFonts w:ascii="Times" w:hAnsi="Times" w:cs="Times"/>
          <w:bCs/>
          <w:color w:val="000000"/>
          <w:sz w:val="23"/>
          <w:szCs w:val="23"/>
        </w:rPr>
        <w:t>Japan:</w:t>
      </w:r>
    </w:p>
    <w:p w14:paraId="2C9C0647" w14:textId="5027D018" w:rsidR="00BC117F" w:rsidRPr="000118E2" w:rsidRDefault="00BC117F" w:rsidP="00470D06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bCs/>
          <w:color w:val="000000"/>
          <w:sz w:val="23"/>
          <w:szCs w:val="23"/>
        </w:rPr>
      </w:pPr>
      <w:r w:rsidRPr="000118E2">
        <w:rPr>
          <w:rFonts w:ascii="Times" w:hAnsi="Times" w:cs="Times"/>
          <w:bCs/>
          <w:color w:val="000000"/>
          <w:sz w:val="23"/>
          <w:szCs w:val="23"/>
        </w:rPr>
        <w:t>T2K upgrade-&gt; T2HK</w:t>
      </w:r>
      <w:r w:rsidR="00F22C03">
        <w:rPr>
          <w:rFonts w:ascii="Times" w:hAnsi="Times" w:cs="Times"/>
          <w:bCs/>
          <w:color w:val="000000"/>
          <w:sz w:val="23"/>
          <w:szCs w:val="23"/>
        </w:rPr>
        <w:t>/</w:t>
      </w:r>
      <w:proofErr w:type="spellStart"/>
      <w:r w:rsidR="00950977">
        <w:rPr>
          <w:rFonts w:ascii="Times" w:hAnsi="Times" w:cs="Times"/>
          <w:bCs/>
          <w:color w:val="000000"/>
          <w:sz w:val="23"/>
          <w:szCs w:val="23"/>
        </w:rPr>
        <w:t>Okinoshima</w:t>
      </w:r>
      <w:proofErr w:type="spellEnd"/>
      <w:r w:rsidR="006A614A">
        <w:rPr>
          <w:rFonts w:ascii="Times" w:hAnsi="Times" w:cs="Times"/>
          <w:bCs/>
          <w:color w:val="000000"/>
          <w:sz w:val="23"/>
          <w:szCs w:val="23"/>
        </w:rPr>
        <w:t xml:space="preserve"> (one beam only, </w:t>
      </w:r>
      <w:r w:rsidR="00F22C03">
        <w:rPr>
          <w:rFonts w:ascii="Times" w:hAnsi="Times" w:cs="Times"/>
          <w:bCs/>
          <w:color w:val="000000"/>
          <w:sz w:val="23"/>
          <w:szCs w:val="23"/>
        </w:rPr>
        <w:t>possibly multiple detectors)</w:t>
      </w:r>
    </w:p>
    <w:p w14:paraId="78A9AAF5" w14:textId="77777777" w:rsidR="00BC117F" w:rsidRPr="000118E2" w:rsidRDefault="000118E2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bCs/>
          <w:color w:val="000000"/>
          <w:sz w:val="23"/>
          <w:szCs w:val="23"/>
        </w:rPr>
      </w:pPr>
      <w:r>
        <w:rPr>
          <w:rFonts w:ascii="Times" w:hAnsi="Times" w:cs="Times"/>
          <w:bCs/>
          <w:color w:val="000000"/>
          <w:sz w:val="23"/>
          <w:szCs w:val="23"/>
        </w:rPr>
        <w:t xml:space="preserve">2. </w:t>
      </w:r>
      <w:r w:rsidR="00BC117F" w:rsidRPr="000118E2">
        <w:rPr>
          <w:rFonts w:ascii="Times" w:hAnsi="Times" w:cs="Times"/>
          <w:bCs/>
          <w:color w:val="000000"/>
          <w:sz w:val="23"/>
          <w:szCs w:val="23"/>
        </w:rPr>
        <w:t>CERN:</w:t>
      </w:r>
    </w:p>
    <w:p w14:paraId="20106FB1" w14:textId="1CDFDEEF" w:rsidR="00BC117F" w:rsidRDefault="005A1C86" w:rsidP="00470D06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bCs/>
          <w:color w:val="000000"/>
          <w:sz w:val="23"/>
          <w:szCs w:val="23"/>
        </w:rPr>
      </w:pPr>
      <w:r>
        <w:rPr>
          <w:rFonts w:ascii="Times" w:hAnsi="Times" w:cs="Times"/>
          <w:bCs/>
          <w:color w:val="000000"/>
          <w:sz w:val="23"/>
          <w:szCs w:val="23"/>
        </w:rPr>
        <w:t>High energy options: C2Py and/or</w:t>
      </w:r>
      <w:r w:rsidR="006A614A">
        <w:rPr>
          <w:rFonts w:ascii="Times" w:hAnsi="Times" w:cs="Times"/>
          <w:bCs/>
          <w:color w:val="000000"/>
          <w:sz w:val="23"/>
          <w:szCs w:val="23"/>
        </w:rPr>
        <w:t xml:space="preserve"> </w:t>
      </w:r>
      <w:proofErr w:type="spellStart"/>
      <w:r w:rsidR="006A614A">
        <w:rPr>
          <w:rFonts w:ascii="Times" w:hAnsi="Times" w:cs="Times"/>
          <w:bCs/>
          <w:color w:val="000000"/>
          <w:sz w:val="23"/>
          <w:szCs w:val="23"/>
        </w:rPr>
        <w:t>Nufact</w:t>
      </w:r>
      <w:proofErr w:type="spellEnd"/>
      <w:r w:rsidR="006A614A">
        <w:rPr>
          <w:rFonts w:ascii="Times" w:hAnsi="Times" w:cs="Times"/>
          <w:bCs/>
          <w:color w:val="000000"/>
          <w:sz w:val="23"/>
          <w:szCs w:val="23"/>
        </w:rPr>
        <w:t xml:space="preserve"> to </w:t>
      </w:r>
      <w:proofErr w:type="spellStart"/>
      <w:r w:rsidR="006A614A">
        <w:rPr>
          <w:rFonts w:ascii="Times" w:hAnsi="Times" w:cs="Times"/>
          <w:bCs/>
          <w:color w:val="000000"/>
          <w:sz w:val="23"/>
          <w:szCs w:val="23"/>
        </w:rPr>
        <w:t>Pyhäsalmi</w:t>
      </w:r>
      <w:proofErr w:type="spellEnd"/>
    </w:p>
    <w:p w14:paraId="3199A85A" w14:textId="72AA342B" w:rsidR="00BC117F" w:rsidRPr="000118E2" w:rsidRDefault="001A44AB" w:rsidP="00470D06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bCs/>
          <w:color w:val="000000"/>
          <w:sz w:val="23"/>
          <w:szCs w:val="23"/>
        </w:rPr>
      </w:pPr>
      <w:r>
        <w:rPr>
          <w:rFonts w:ascii="Times" w:hAnsi="Times" w:cs="Times"/>
          <w:bCs/>
          <w:color w:val="000000"/>
          <w:sz w:val="23"/>
          <w:szCs w:val="23"/>
        </w:rPr>
        <w:t xml:space="preserve">Low Energy option: </w:t>
      </w:r>
      <w:proofErr w:type="spellStart"/>
      <w:r w:rsidR="00AE1E28">
        <w:rPr>
          <w:rFonts w:ascii="Times" w:hAnsi="Times" w:cs="Times"/>
          <w:bCs/>
          <w:color w:val="000000"/>
          <w:sz w:val="23"/>
          <w:szCs w:val="23"/>
        </w:rPr>
        <w:t>Superbeam</w:t>
      </w:r>
      <w:proofErr w:type="spellEnd"/>
      <w:r w:rsidR="00BC117F" w:rsidRPr="000118E2">
        <w:rPr>
          <w:rFonts w:ascii="Times" w:hAnsi="Times" w:cs="Times"/>
          <w:bCs/>
          <w:color w:val="000000"/>
          <w:sz w:val="23"/>
          <w:szCs w:val="23"/>
        </w:rPr>
        <w:t xml:space="preserve"> to </w:t>
      </w:r>
      <w:proofErr w:type="spellStart"/>
      <w:r w:rsidR="00BC117F" w:rsidRPr="000118E2">
        <w:rPr>
          <w:rFonts w:ascii="Times" w:hAnsi="Times" w:cs="Times"/>
          <w:bCs/>
          <w:color w:val="000000"/>
          <w:sz w:val="23"/>
          <w:szCs w:val="23"/>
        </w:rPr>
        <w:t>Fréjus</w:t>
      </w:r>
      <w:proofErr w:type="spellEnd"/>
      <w:r w:rsidR="00BC117F" w:rsidRPr="000118E2">
        <w:rPr>
          <w:rFonts w:ascii="Times" w:hAnsi="Times" w:cs="Times"/>
          <w:bCs/>
          <w:color w:val="000000"/>
          <w:sz w:val="23"/>
          <w:szCs w:val="23"/>
        </w:rPr>
        <w:t xml:space="preserve">-&gt;Beta Beam to </w:t>
      </w:r>
      <w:proofErr w:type="spellStart"/>
      <w:r w:rsidR="00BC117F" w:rsidRPr="000118E2">
        <w:rPr>
          <w:rFonts w:ascii="Times" w:hAnsi="Times" w:cs="Times"/>
          <w:bCs/>
          <w:color w:val="000000"/>
          <w:sz w:val="23"/>
          <w:szCs w:val="23"/>
        </w:rPr>
        <w:t>Fréjus</w:t>
      </w:r>
      <w:proofErr w:type="spellEnd"/>
      <w:r w:rsidR="00662A43">
        <w:rPr>
          <w:rFonts w:ascii="Times" w:hAnsi="Times" w:cs="Times"/>
          <w:bCs/>
          <w:color w:val="000000"/>
          <w:sz w:val="23"/>
          <w:szCs w:val="23"/>
        </w:rPr>
        <w:t xml:space="preserve"> </w:t>
      </w:r>
    </w:p>
    <w:p w14:paraId="6EDC505F" w14:textId="77777777" w:rsidR="00BC117F" w:rsidRDefault="00BC117F" w:rsidP="00470D06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bCs/>
          <w:color w:val="000000"/>
          <w:sz w:val="23"/>
          <w:szCs w:val="23"/>
        </w:rPr>
      </w:pPr>
    </w:p>
    <w:p w14:paraId="3B937A25" w14:textId="15C30E88" w:rsidR="00F22C03" w:rsidRDefault="006A614A" w:rsidP="00470D06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bCs/>
          <w:color w:val="000000"/>
          <w:sz w:val="23"/>
          <w:szCs w:val="23"/>
        </w:rPr>
      </w:pPr>
      <w:r>
        <w:rPr>
          <w:rFonts w:ascii="Times" w:hAnsi="Times" w:cs="Times"/>
          <w:bCs/>
          <w:color w:val="000000"/>
          <w:sz w:val="23"/>
          <w:szCs w:val="23"/>
        </w:rPr>
        <w:t>A</w:t>
      </w:r>
      <w:r w:rsidR="00F22C03">
        <w:rPr>
          <w:rFonts w:ascii="Times" w:hAnsi="Times" w:cs="Times"/>
          <w:bCs/>
          <w:color w:val="000000"/>
          <w:sz w:val="23"/>
          <w:szCs w:val="23"/>
        </w:rPr>
        <w:t xml:space="preserve">vailability of detectors </w:t>
      </w:r>
      <w:r>
        <w:rPr>
          <w:rFonts w:ascii="Times" w:hAnsi="Times" w:cs="Times"/>
          <w:bCs/>
          <w:color w:val="000000"/>
          <w:sz w:val="23"/>
          <w:szCs w:val="23"/>
        </w:rPr>
        <w:t>will be decisive</w:t>
      </w:r>
    </w:p>
    <w:p w14:paraId="771122DD" w14:textId="77777777" w:rsidR="006A614A" w:rsidRPr="000118E2" w:rsidRDefault="006A614A" w:rsidP="00470D06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bCs/>
          <w:color w:val="000000"/>
          <w:sz w:val="23"/>
          <w:szCs w:val="23"/>
        </w:rPr>
      </w:pPr>
    </w:p>
    <w:p w14:paraId="150437E3" w14:textId="55FD6DCD" w:rsidR="00BC117F" w:rsidRPr="000118E2" w:rsidRDefault="000118E2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bCs/>
          <w:color w:val="000000"/>
          <w:sz w:val="23"/>
          <w:szCs w:val="23"/>
        </w:rPr>
      </w:pPr>
      <w:r>
        <w:rPr>
          <w:rFonts w:ascii="Times" w:hAnsi="Times" w:cs="Times"/>
          <w:bCs/>
          <w:color w:val="000000"/>
          <w:sz w:val="23"/>
          <w:szCs w:val="23"/>
        </w:rPr>
        <w:t xml:space="preserve">3. </w:t>
      </w:r>
      <w:r w:rsidR="00BC117F" w:rsidRPr="000118E2">
        <w:rPr>
          <w:rFonts w:ascii="Times" w:hAnsi="Times" w:cs="Times"/>
          <w:bCs/>
          <w:color w:val="000000"/>
          <w:sz w:val="23"/>
          <w:szCs w:val="23"/>
        </w:rPr>
        <w:t xml:space="preserve">US: </w:t>
      </w:r>
      <w:r w:rsidR="002157F9" w:rsidRPr="000118E2">
        <w:rPr>
          <w:rFonts w:ascii="Times" w:hAnsi="Times" w:cs="Times"/>
          <w:bCs/>
          <w:color w:val="000000"/>
          <w:sz w:val="23"/>
          <w:szCs w:val="23"/>
        </w:rPr>
        <w:t>LBNE-&gt;</w:t>
      </w:r>
      <w:r w:rsidR="002157F9">
        <w:rPr>
          <w:rFonts w:ascii="Times" w:hAnsi="Times" w:cs="Times"/>
          <w:bCs/>
          <w:color w:val="000000"/>
          <w:sz w:val="23"/>
          <w:szCs w:val="23"/>
        </w:rPr>
        <w:t xml:space="preserve"> </w:t>
      </w:r>
      <w:proofErr w:type="spellStart"/>
      <w:r w:rsidR="00BC117F" w:rsidRPr="000118E2">
        <w:rPr>
          <w:rFonts w:ascii="Times" w:hAnsi="Times" w:cs="Times"/>
          <w:bCs/>
          <w:color w:val="000000"/>
          <w:sz w:val="23"/>
          <w:szCs w:val="23"/>
        </w:rPr>
        <w:t>ProjectX</w:t>
      </w:r>
      <w:proofErr w:type="spellEnd"/>
      <w:r w:rsidR="00BC117F" w:rsidRPr="000118E2">
        <w:rPr>
          <w:rFonts w:ascii="Times" w:hAnsi="Times" w:cs="Times"/>
          <w:bCs/>
          <w:color w:val="000000"/>
          <w:sz w:val="23"/>
          <w:szCs w:val="23"/>
        </w:rPr>
        <w:t>-&gt;</w:t>
      </w:r>
      <w:r w:rsidR="002157F9" w:rsidRPr="000118E2">
        <w:rPr>
          <w:rFonts w:ascii="Times" w:hAnsi="Times" w:cs="Times"/>
          <w:bCs/>
          <w:color w:val="000000"/>
          <w:sz w:val="23"/>
          <w:szCs w:val="23"/>
        </w:rPr>
        <w:t xml:space="preserve"> </w:t>
      </w:r>
      <w:r w:rsidR="00BC117F" w:rsidRPr="000118E2">
        <w:rPr>
          <w:rFonts w:ascii="Times" w:hAnsi="Times" w:cs="Times"/>
          <w:bCs/>
          <w:color w:val="000000"/>
          <w:sz w:val="23"/>
          <w:szCs w:val="23"/>
        </w:rPr>
        <w:t>Neutrino Factory-&gt;</w:t>
      </w:r>
      <w:proofErr w:type="spellStart"/>
      <w:r w:rsidR="00BC117F" w:rsidRPr="000118E2">
        <w:rPr>
          <w:rFonts w:ascii="Times" w:hAnsi="Times" w:cs="Times"/>
          <w:bCs/>
          <w:color w:val="000000"/>
          <w:sz w:val="23"/>
          <w:szCs w:val="23"/>
        </w:rPr>
        <w:t>Muon</w:t>
      </w:r>
      <w:proofErr w:type="spellEnd"/>
      <w:r w:rsidR="00BC117F" w:rsidRPr="000118E2">
        <w:rPr>
          <w:rFonts w:ascii="Times" w:hAnsi="Times" w:cs="Times"/>
          <w:bCs/>
          <w:color w:val="000000"/>
          <w:sz w:val="23"/>
          <w:szCs w:val="23"/>
        </w:rPr>
        <w:t xml:space="preserve"> Collider </w:t>
      </w:r>
    </w:p>
    <w:p w14:paraId="448D70E7" w14:textId="77777777" w:rsidR="00950977" w:rsidRDefault="00950977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bCs/>
          <w:color w:val="000000"/>
          <w:sz w:val="23"/>
          <w:szCs w:val="23"/>
        </w:rPr>
      </w:pPr>
    </w:p>
    <w:p w14:paraId="11ECC5D4" w14:textId="16BCC465" w:rsidR="000118E2" w:rsidRPr="000118E2" w:rsidRDefault="00E91601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bCs/>
          <w:color w:val="000000"/>
          <w:sz w:val="23"/>
          <w:szCs w:val="23"/>
        </w:rPr>
      </w:pPr>
      <w:r>
        <w:rPr>
          <w:rFonts w:ascii="Times" w:hAnsi="Times" w:cs="Times"/>
          <w:bCs/>
          <w:color w:val="000000"/>
          <w:sz w:val="23"/>
          <w:szCs w:val="23"/>
        </w:rPr>
        <w:t>Physics/p</w:t>
      </w:r>
      <w:r w:rsidR="00BC117F" w:rsidRPr="000118E2">
        <w:rPr>
          <w:rFonts w:ascii="Times" w:hAnsi="Times" w:cs="Times"/>
          <w:bCs/>
          <w:color w:val="000000"/>
          <w:sz w:val="23"/>
          <w:szCs w:val="23"/>
        </w:rPr>
        <w:t xml:space="preserve">rice </w:t>
      </w:r>
      <w:r w:rsidR="000118E2">
        <w:rPr>
          <w:rFonts w:ascii="Times" w:hAnsi="Times" w:cs="Times"/>
          <w:bCs/>
          <w:color w:val="000000"/>
          <w:sz w:val="23"/>
          <w:szCs w:val="23"/>
        </w:rPr>
        <w:t>relation is expected from</w:t>
      </w:r>
      <w:r w:rsidR="00BC117F" w:rsidRPr="000118E2">
        <w:rPr>
          <w:rFonts w:ascii="Times" w:hAnsi="Times" w:cs="Times"/>
          <w:bCs/>
          <w:color w:val="000000"/>
          <w:sz w:val="23"/>
          <w:szCs w:val="23"/>
        </w:rPr>
        <w:t xml:space="preserve"> </w:t>
      </w:r>
      <w:proofErr w:type="spellStart"/>
      <w:r w:rsidR="00BC117F" w:rsidRPr="000118E2">
        <w:rPr>
          <w:rFonts w:ascii="Times" w:hAnsi="Times" w:cs="Times"/>
          <w:bCs/>
          <w:color w:val="000000"/>
          <w:sz w:val="23"/>
          <w:szCs w:val="23"/>
        </w:rPr>
        <w:t>EUROnu</w:t>
      </w:r>
      <w:proofErr w:type="spellEnd"/>
      <w:r w:rsidR="00BC117F" w:rsidRPr="000118E2">
        <w:rPr>
          <w:rFonts w:ascii="Times" w:hAnsi="Times" w:cs="Times"/>
          <w:bCs/>
          <w:color w:val="000000"/>
          <w:sz w:val="23"/>
          <w:szCs w:val="23"/>
        </w:rPr>
        <w:t>/IDS</w:t>
      </w:r>
    </w:p>
    <w:p w14:paraId="436E04B2" w14:textId="77777777" w:rsidR="00BC117F" w:rsidRPr="000118E2" w:rsidRDefault="00BC117F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bCs/>
          <w:color w:val="000000"/>
          <w:sz w:val="23"/>
          <w:szCs w:val="23"/>
        </w:rPr>
      </w:pPr>
      <w:r w:rsidRPr="000118E2">
        <w:rPr>
          <w:rFonts w:ascii="Times" w:hAnsi="Times" w:cs="Times"/>
          <w:bCs/>
          <w:color w:val="000000"/>
          <w:sz w:val="23"/>
          <w:szCs w:val="23"/>
        </w:rPr>
        <w:t xml:space="preserve">We wait for more information </w:t>
      </w:r>
      <w:r w:rsidR="000118E2">
        <w:rPr>
          <w:rFonts w:ascii="Times" w:hAnsi="Times" w:cs="Times"/>
          <w:bCs/>
          <w:color w:val="000000"/>
          <w:sz w:val="23"/>
          <w:szCs w:val="23"/>
        </w:rPr>
        <w:t>on</w:t>
      </w:r>
      <w:r w:rsidRPr="000118E2">
        <w:rPr>
          <w:rFonts w:ascii="Times" w:hAnsi="Times" w:cs="Times"/>
          <w:bCs/>
          <w:color w:val="000000"/>
          <w:sz w:val="23"/>
          <w:szCs w:val="23"/>
        </w:rPr>
        <w:t xml:space="preserve"> </w:t>
      </w:r>
      <w:r w:rsidR="000118E2">
        <w:rPr>
          <w:rFonts w:ascii="Times" w:hAnsi="Times" w:cs="Times"/>
          <w:bCs/>
          <w:color w:val="000000"/>
          <w:sz w:val="23"/>
          <w:szCs w:val="23"/>
        </w:rPr>
        <w:t>sin</w:t>
      </w:r>
      <w:r w:rsidR="000118E2" w:rsidRPr="000118E2">
        <w:rPr>
          <w:rFonts w:ascii="Times" w:hAnsi="Times" w:cs="Times"/>
          <w:bCs/>
          <w:color w:val="000000"/>
          <w:sz w:val="23"/>
          <w:szCs w:val="23"/>
          <w:vertAlign w:val="superscript"/>
        </w:rPr>
        <w:t>2</w:t>
      </w:r>
      <w:r w:rsidR="000118E2">
        <w:rPr>
          <w:rFonts w:ascii="Times" w:hAnsi="Times" w:cs="Times"/>
          <w:bCs/>
          <w:color w:val="000000"/>
          <w:sz w:val="23"/>
          <w:szCs w:val="23"/>
        </w:rPr>
        <w:t>2</w:t>
      </w:r>
      <w:r w:rsidRPr="000118E2">
        <w:rPr>
          <w:rFonts w:ascii="Symbol" w:hAnsi="Symbol" w:cs="Times"/>
          <w:bCs/>
          <w:color w:val="000000"/>
          <w:sz w:val="23"/>
          <w:szCs w:val="23"/>
        </w:rPr>
        <w:t></w:t>
      </w:r>
      <w:r w:rsidRPr="000118E2">
        <w:rPr>
          <w:rFonts w:ascii="Times" w:hAnsi="Times" w:cs="Times"/>
          <w:bCs/>
          <w:color w:val="000000"/>
          <w:sz w:val="23"/>
          <w:szCs w:val="23"/>
          <w:vertAlign w:val="subscript"/>
        </w:rPr>
        <w:t>13</w:t>
      </w:r>
    </w:p>
    <w:p w14:paraId="6EB700B8" w14:textId="77777777" w:rsidR="00BC117F" w:rsidRPr="000118E2" w:rsidRDefault="00BC117F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bCs/>
          <w:color w:val="000000"/>
          <w:sz w:val="23"/>
          <w:szCs w:val="23"/>
        </w:rPr>
      </w:pPr>
    </w:p>
    <w:p w14:paraId="7DA38DCC" w14:textId="77777777" w:rsidR="00BC117F" w:rsidRPr="000118E2" w:rsidRDefault="00BC117F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bCs/>
          <w:color w:val="000000"/>
          <w:sz w:val="23"/>
          <w:szCs w:val="23"/>
        </w:rPr>
      </w:pPr>
      <w:r w:rsidRPr="000118E2">
        <w:rPr>
          <w:rFonts w:ascii="Times" w:hAnsi="Times" w:cs="Times"/>
          <w:bCs/>
          <w:color w:val="000000"/>
          <w:sz w:val="23"/>
          <w:szCs w:val="23"/>
        </w:rPr>
        <w:t>Comments:</w:t>
      </w:r>
    </w:p>
    <w:p w14:paraId="1BB33CEB" w14:textId="4634D3FE" w:rsidR="00A77051" w:rsidRDefault="00A77051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bCs/>
          <w:color w:val="000000"/>
          <w:sz w:val="23"/>
          <w:szCs w:val="23"/>
        </w:rPr>
      </w:pPr>
      <w:r>
        <w:rPr>
          <w:rFonts w:ascii="Times" w:hAnsi="Times" w:cs="Times"/>
          <w:bCs/>
          <w:color w:val="000000"/>
          <w:sz w:val="23"/>
          <w:szCs w:val="23"/>
        </w:rPr>
        <w:t>Regional needs must be considered</w:t>
      </w:r>
    </w:p>
    <w:p w14:paraId="73B5A231" w14:textId="2D4BD2E0" w:rsidR="00A77051" w:rsidRPr="000118E2" w:rsidRDefault="006A614A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bCs/>
          <w:color w:val="000000"/>
          <w:sz w:val="23"/>
          <w:szCs w:val="23"/>
        </w:rPr>
      </w:pPr>
      <w:r>
        <w:rPr>
          <w:rFonts w:ascii="Times" w:hAnsi="Times" w:cs="Times"/>
          <w:bCs/>
          <w:color w:val="000000"/>
          <w:sz w:val="23"/>
          <w:szCs w:val="23"/>
        </w:rPr>
        <w:t>The number and choice of</w:t>
      </w:r>
      <w:r w:rsidR="00BC117F" w:rsidRPr="000118E2">
        <w:rPr>
          <w:rFonts w:ascii="Times" w:hAnsi="Times" w:cs="Times"/>
          <w:bCs/>
          <w:color w:val="000000"/>
          <w:sz w:val="23"/>
          <w:szCs w:val="23"/>
        </w:rPr>
        <w:t xml:space="preserve"> </w:t>
      </w:r>
      <w:proofErr w:type="spellStart"/>
      <w:r w:rsidR="00BC117F" w:rsidRPr="000118E2">
        <w:rPr>
          <w:rFonts w:ascii="Times" w:hAnsi="Times" w:cs="Times"/>
          <w:bCs/>
          <w:color w:val="000000"/>
          <w:sz w:val="23"/>
          <w:szCs w:val="23"/>
        </w:rPr>
        <w:t>Superbeams</w:t>
      </w:r>
      <w:proofErr w:type="spellEnd"/>
      <w:r w:rsidR="00BC117F" w:rsidRPr="000118E2">
        <w:rPr>
          <w:rFonts w:ascii="Times" w:hAnsi="Times" w:cs="Times"/>
          <w:bCs/>
          <w:color w:val="000000"/>
          <w:sz w:val="23"/>
          <w:szCs w:val="23"/>
        </w:rPr>
        <w:t xml:space="preserve"> the world needs </w:t>
      </w:r>
      <w:r>
        <w:rPr>
          <w:rFonts w:ascii="Times" w:hAnsi="Times" w:cs="Times"/>
          <w:bCs/>
          <w:color w:val="000000"/>
          <w:sz w:val="23"/>
          <w:szCs w:val="23"/>
        </w:rPr>
        <w:t>will</w:t>
      </w:r>
      <w:r w:rsidR="00BC117F" w:rsidRPr="000118E2">
        <w:rPr>
          <w:rFonts w:ascii="Times" w:hAnsi="Times" w:cs="Times"/>
          <w:bCs/>
          <w:color w:val="000000"/>
          <w:sz w:val="23"/>
          <w:szCs w:val="23"/>
        </w:rPr>
        <w:t xml:space="preserve"> be defined by physics needs</w:t>
      </w:r>
      <w:r>
        <w:rPr>
          <w:rFonts w:ascii="Times" w:hAnsi="Times" w:cs="Times"/>
          <w:bCs/>
          <w:color w:val="000000"/>
          <w:sz w:val="23"/>
          <w:szCs w:val="23"/>
        </w:rPr>
        <w:t xml:space="preserve"> and opportunities</w:t>
      </w:r>
      <w:r w:rsidR="00D25EB2">
        <w:rPr>
          <w:rFonts w:ascii="Times" w:hAnsi="Times" w:cs="Times"/>
          <w:bCs/>
          <w:color w:val="000000"/>
          <w:sz w:val="23"/>
          <w:szCs w:val="23"/>
        </w:rPr>
        <w:t>; s</w:t>
      </w:r>
      <w:r w:rsidR="00A77051">
        <w:rPr>
          <w:rFonts w:ascii="Times" w:hAnsi="Times" w:cs="Times"/>
          <w:bCs/>
          <w:color w:val="000000"/>
          <w:sz w:val="23"/>
          <w:szCs w:val="23"/>
        </w:rPr>
        <w:t xml:space="preserve">ome steps in the regional schemes may be </w:t>
      </w:r>
      <w:r w:rsidR="004A21F1">
        <w:rPr>
          <w:rFonts w:ascii="Times" w:hAnsi="Times" w:cs="Times"/>
          <w:bCs/>
          <w:color w:val="000000"/>
          <w:sz w:val="23"/>
          <w:szCs w:val="23"/>
        </w:rPr>
        <w:t>a redundant duplication</w:t>
      </w:r>
      <w:r w:rsidR="00D25EB2">
        <w:rPr>
          <w:rFonts w:ascii="Times" w:hAnsi="Times" w:cs="Times"/>
          <w:bCs/>
          <w:color w:val="000000"/>
          <w:sz w:val="23"/>
          <w:szCs w:val="23"/>
        </w:rPr>
        <w:t xml:space="preserve"> </w:t>
      </w:r>
    </w:p>
    <w:p w14:paraId="5F8FD667" w14:textId="77777777" w:rsidR="0014317B" w:rsidRDefault="0014317B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b/>
          <w:bCs/>
          <w:color w:val="000000"/>
          <w:sz w:val="23"/>
          <w:szCs w:val="23"/>
        </w:rPr>
      </w:pPr>
    </w:p>
    <w:p w14:paraId="2C2105C3" w14:textId="77777777" w:rsidR="00B67408" w:rsidRPr="005A1C81" w:rsidRDefault="00B67408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b/>
          <w:bCs/>
          <w:color w:val="000000"/>
          <w:szCs w:val="23"/>
        </w:rPr>
      </w:pPr>
      <w:r w:rsidRPr="005A1C81">
        <w:rPr>
          <w:rFonts w:ascii="Times" w:hAnsi="Times" w:cs="Times"/>
          <w:b/>
          <w:bCs/>
          <w:color w:val="000000"/>
          <w:szCs w:val="23"/>
        </w:rPr>
        <w:t xml:space="preserve">Sachio </w:t>
      </w:r>
      <w:proofErr w:type="spellStart"/>
      <w:r w:rsidRPr="005A1C81">
        <w:rPr>
          <w:rFonts w:ascii="Times" w:hAnsi="Times" w:cs="Times"/>
          <w:b/>
          <w:bCs/>
          <w:color w:val="000000"/>
          <w:szCs w:val="23"/>
        </w:rPr>
        <w:t>Komamiya</w:t>
      </w:r>
      <w:proofErr w:type="spellEnd"/>
      <w:r w:rsidRPr="005A1C81">
        <w:rPr>
          <w:rFonts w:ascii="Times" w:hAnsi="Times" w:cs="Times"/>
          <w:b/>
          <w:bCs/>
          <w:color w:val="000000"/>
          <w:szCs w:val="23"/>
        </w:rPr>
        <w:t>:</w:t>
      </w:r>
    </w:p>
    <w:p w14:paraId="09E6C33D" w14:textId="77777777" w:rsidR="00B67408" w:rsidRPr="00C23829" w:rsidRDefault="00B67408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i/>
          <w:color w:val="000000"/>
          <w:sz w:val="23"/>
          <w:szCs w:val="23"/>
        </w:rPr>
      </w:pPr>
      <w:r w:rsidRPr="00C23829">
        <w:rPr>
          <w:rFonts w:ascii="Times" w:hAnsi="Times" w:cs="Times"/>
          <w:i/>
          <w:color w:val="000000"/>
          <w:sz w:val="23"/>
          <w:szCs w:val="23"/>
        </w:rPr>
        <w:t xml:space="preserve">Physics question: </w:t>
      </w:r>
      <w:r w:rsidRPr="00C23829">
        <w:rPr>
          <w:rFonts w:ascii="Symbol" w:hAnsi="Symbol" w:cs="Symbol"/>
          <w:i/>
          <w:color w:val="000000"/>
          <w:sz w:val="23"/>
          <w:szCs w:val="23"/>
        </w:rPr>
        <w:t></w:t>
      </w:r>
      <w:r w:rsidRPr="00C23829">
        <w:rPr>
          <w:rFonts w:ascii="Times" w:hAnsi="Times" w:cs="Times"/>
          <w:i/>
          <w:color w:val="000000"/>
          <w:sz w:val="15"/>
          <w:szCs w:val="15"/>
        </w:rPr>
        <w:t xml:space="preserve">13 </w:t>
      </w:r>
      <w:r w:rsidRPr="00C23829">
        <w:rPr>
          <w:rFonts w:ascii="Times" w:hAnsi="Times" w:cs="Times"/>
          <w:i/>
          <w:color w:val="000000"/>
          <w:sz w:val="23"/>
          <w:szCs w:val="23"/>
        </w:rPr>
        <w:t xml:space="preserve">&amp; </w:t>
      </w:r>
      <w:r w:rsidRPr="00C23829">
        <w:rPr>
          <w:rFonts w:ascii="Symbol" w:hAnsi="Symbol" w:cs="Symbol"/>
          <w:i/>
          <w:color w:val="000000"/>
          <w:sz w:val="23"/>
          <w:szCs w:val="23"/>
        </w:rPr>
        <w:t></w:t>
      </w:r>
      <w:r w:rsidRPr="00C23829">
        <w:rPr>
          <w:rFonts w:ascii="Symbol" w:hAnsi="Symbol" w:cs="Symbol"/>
          <w:i/>
          <w:color w:val="000000"/>
          <w:sz w:val="23"/>
          <w:szCs w:val="23"/>
        </w:rPr>
        <w:t></w:t>
      </w:r>
      <w:r w:rsidRPr="00C23829">
        <w:rPr>
          <w:rFonts w:ascii="Times" w:hAnsi="Times" w:cs="Times"/>
          <w:i/>
          <w:color w:val="000000"/>
          <w:sz w:val="23"/>
          <w:szCs w:val="23"/>
        </w:rPr>
        <w:t xml:space="preserve">are similar to </w:t>
      </w:r>
      <w:proofErr w:type="spellStart"/>
      <w:r w:rsidRPr="00C23829">
        <w:rPr>
          <w:rFonts w:ascii="Times" w:hAnsi="Times" w:cs="Times"/>
          <w:i/>
          <w:color w:val="000000"/>
          <w:sz w:val="23"/>
          <w:szCs w:val="23"/>
        </w:rPr>
        <w:t>Vub</w:t>
      </w:r>
      <w:proofErr w:type="spellEnd"/>
      <w:r w:rsidRPr="00C23829">
        <w:rPr>
          <w:rFonts w:ascii="Times" w:hAnsi="Times" w:cs="Times"/>
          <w:i/>
          <w:color w:val="000000"/>
          <w:sz w:val="23"/>
          <w:szCs w:val="23"/>
        </w:rPr>
        <w:t xml:space="preserve"> and CP phase in the quark sector. In heavy flavors, angles are not really the interesting thing – CP violation there is found to be insufficient to generate </w:t>
      </w:r>
      <w:proofErr w:type="spellStart"/>
      <w:r w:rsidRPr="00C23829">
        <w:rPr>
          <w:rFonts w:ascii="Times" w:hAnsi="Times" w:cs="Times"/>
          <w:i/>
          <w:color w:val="000000"/>
          <w:sz w:val="23"/>
          <w:szCs w:val="23"/>
        </w:rPr>
        <w:t>Baryogenesis</w:t>
      </w:r>
      <w:proofErr w:type="spellEnd"/>
      <w:r w:rsidRPr="00C23829">
        <w:rPr>
          <w:rFonts w:ascii="Times" w:hAnsi="Times" w:cs="Times"/>
          <w:i/>
          <w:color w:val="000000"/>
          <w:sz w:val="23"/>
          <w:szCs w:val="23"/>
        </w:rPr>
        <w:t xml:space="preserve">. How about neutrinos? We know about </w:t>
      </w:r>
      <w:proofErr w:type="spellStart"/>
      <w:r w:rsidRPr="00C23829">
        <w:rPr>
          <w:rFonts w:ascii="Times" w:hAnsi="Times" w:cs="Times"/>
          <w:i/>
          <w:color w:val="000000"/>
          <w:sz w:val="23"/>
          <w:szCs w:val="23"/>
        </w:rPr>
        <w:t>lepto</w:t>
      </w:r>
      <w:proofErr w:type="spellEnd"/>
      <w:r w:rsidRPr="00C23829">
        <w:rPr>
          <w:rFonts w:ascii="Times" w:hAnsi="Times" w:cs="Times"/>
          <w:i/>
          <w:color w:val="000000"/>
          <w:sz w:val="23"/>
          <w:szCs w:val="23"/>
        </w:rPr>
        <w:t>-genesis, is there further fundamental physics in neutrinos beyond the numerical values of the angle and phase?</w:t>
      </w:r>
    </w:p>
    <w:p w14:paraId="74DCB3E1" w14:textId="77777777" w:rsidR="000118E2" w:rsidRDefault="000118E2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3"/>
          <w:szCs w:val="23"/>
        </w:rPr>
      </w:pPr>
    </w:p>
    <w:p w14:paraId="25E5F634" w14:textId="52743618" w:rsidR="000118E2" w:rsidRDefault="000118E2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>N. A. to WG3</w:t>
      </w:r>
    </w:p>
    <w:p w14:paraId="4F4C0877" w14:textId="77777777" w:rsidR="004A21F1" w:rsidRDefault="004A21F1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3"/>
          <w:szCs w:val="23"/>
        </w:rPr>
      </w:pPr>
    </w:p>
    <w:p w14:paraId="0222EAFB" w14:textId="77777777" w:rsidR="00B67408" w:rsidRPr="005A1C81" w:rsidRDefault="00B67408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b/>
          <w:bCs/>
          <w:color w:val="000000"/>
          <w:szCs w:val="23"/>
        </w:rPr>
      </w:pPr>
      <w:r w:rsidRPr="005A1C81">
        <w:rPr>
          <w:rFonts w:ascii="Times" w:hAnsi="Times" w:cs="Times"/>
          <w:b/>
          <w:bCs/>
          <w:color w:val="000000"/>
          <w:szCs w:val="23"/>
        </w:rPr>
        <w:t>Steve Myers:</w:t>
      </w:r>
    </w:p>
    <w:p w14:paraId="109D5A9B" w14:textId="77777777" w:rsidR="00B67408" w:rsidRPr="00C23829" w:rsidRDefault="00B67408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i/>
          <w:color w:val="000000"/>
          <w:sz w:val="23"/>
          <w:szCs w:val="23"/>
        </w:rPr>
      </w:pPr>
      <w:r w:rsidRPr="00C23829">
        <w:rPr>
          <w:rFonts w:ascii="Times" w:hAnsi="Times" w:cs="Times"/>
          <w:i/>
          <w:color w:val="000000"/>
          <w:sz w:val="23"/>
          <w:szCs w:val="23"/>
        </w:rPr>
        <w:t>As an accelerator physicist, there are too many options – we need to kill some to make progress. Need to make a choice, define the next steps, define critical R&amp;D and move on. What is it that the community really wants to build?</w:t>
      </w:r>
    </w:p>
    <w:p w14:paraId="7FA9A15B" w14:textId="77777777" w:rsidR="000118E2" w:rsidRDefault="000118E2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3"/>
          <w:szCs w:val="23"/>
        </w:rPr>
      </w:pPr>
    </w:p>
    <w:p w14:paraId="29A027FB" w14:textId="2CF66EFF" w:rsidR="00C23829" w:rsidRDefault="00D25EB2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>We are not ready for down-selection yet: d</w:t>
      </w:r>
      <w:r w:rsidR="00C23829">
        <w:rPr>
          <w:rFonts w:ascii="Times" w:hAnsi="Times" w:cs="Times"/>
          <w:color w:val="000000"/>
          <w:sz w:val="23"/>
          <w:szCs w:val="23"/>
        </w:rPr>
        <w:t>o</w:t>
      </w:r>
      <w:r w:rsidR="00BC5339">
        <w:rPr>
          <w:rFonts w:ascii="Times" w:hAnsi="Times" w:cs="Times"/>
          <w:color w:val="000000"/>
          <w:sz w:val="23"/>
          <w:szCs w:val="23"/>
        </w:rPr>
        <w:t>wn-selection of options should mainly be</w:t>
      </w:r>
      <w:r w:rsidR="00C23829">
        <w:rPr>
          <w:rFonts w:ascii="Times" w:hAnsi="Times" w:cs="Times"/>
          <w:color w:val="000000"/>
          <w:sz w:val="23"/>
          <w:szCs w:val="23"/>
        </w:rPr>
        <w:t xml:space="preserve"> made from physics hints and needs, we expect new results complementing T2K &amp; Minos an</w:t>
      </w:r>
      <w:r w:rsidR="00845CD7">
        <w:rPr>
          <w:rFonts w:ascii="Times" w:hAnsi="Times" w:cs="Times"/>
          <w:color w:val="000000"/>
          <w:sz w:val="23"/>
          <w:szCs w:val="23"/>
        </w:rPr>
        <w:t xml:space="preserve">d from the reactor experiments </w:t>
      </w:r>
      <w:r w:rsidR="002157F9">
        <w:rPr>
          <w:rFonts w:ascii="Times" w:hAnsi="Times" w:cs="Times"/>
          <w:color w:val="000000"/>
          <w:sz w:val="23"/>
          <w:szCs w:val="23"/>
        </w:rPr>
        <w:t>as well as the</w:t>
      </w:r>
      <w:r w:rsidR="00845CD7">
        <w:rPr>
          <w:rFonts w:ascii="Times" w:hAnsi="Times" w:cs="Times"/>
          <w:color w:val="000000"/>
          <w:sz w:val="23"/>
          <w:szCs w:val="23"/>
        </w:rPr>
        <w:t xml:space="preserve"> outcome of comparative studies in </w:t>
      </w:r>
      <w:proofErr w:type="spellStart"/>
      <w:r w:rsidR="00845CD7">
        <w:rPr>
          <w:rFonts w:ascii="Times" w:hAnsi="Times" w:cs="Times"/>
          <w:color w:val="000000"/>
          <w:sz w:val="23"/>
          <w:szCs w:val="23"/>
        </w:rPr>
        <w:t>EUROnu</w:t>
      </w:r>
      <w:proofErr w:type="spellEnd"/>
      <w:r w:rsidR="004A21F1">
        <w:rPr>
          <w:rFonts w:ascii="Times" w:hAnsi="Times" w:cs="Times"/>
          <w:color w:val="000000"/>
          <w:sz w:val="23"/>
          <w:szCs w:val="23"/>
        </w:rPr>
        <w:t>/IDS</w:t>
      </w:r>
      <w:r w:rsidR="00845CD7">
        <w:rPr>
          <w:rFonts w:ascii="Times" w:hAnsi="Times" w:cs="Times"/>
          <w:color w:val="000000"/>
          <w:sz w:val="23"/>
          <w:szCs w:val="23"/>
        </w:rPr>
        <w:t>.</w:t>
      </w:r>
    </w:p>
    <w:p w14:paraId="002A8ED8" w14:textId="77777777" w:rsidR="00C23829" w:rsidRDefault="00C23829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3"/>
          <w:szCs w:val="23"/>
        </w:rPr>
      </w:pPr>
    </w:p>
    <w:p w14:paraId="7BB6B2F5" w14:textId="59810153" w:rsidR="00C23829" w:rsidRDefault="00C23829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>The community is doing good progress with already allocated resources</w:t>
      </w:r>
      <w:r w:rsidR="004A21F1">
        <w:rPr>
          <w:rFonts w:ascii="Times" w:hAnsi="Times" w:cs="Times"/>
          <w:color w:val="000000"/>
          <w:sz w:val="23"/>
          <w:szCs w:val="23"/>
        </w:rPr>
        <w:t>, in spite limited</w:t>
      </w:r>
      <w:r>
        <w:rPr>
          <w:rFonts w:ascii="Times" w:hAnsi="Times" w:cs="Times"/>
          <w:color w:val="000000"/>
          <w:sz w:val="23"/>
          <w:szCs w:val="23"/>
        </w:rPr>
        <w:t>. However there is a serious lack of resources in the domain of engineeri</w:t>
      </w:r>
      <w:r w:rsidR="00AB4D2E">
        <w:rPr>
          <w:rFonts w:ascii="Times" w:hAnsi="Times" w:cs="Times"/>
          <w:color w:val="000000"/>
          <w:sz w:val="23"/>
          <w:szCs w:val="23"/>
        </w:rPr>
        <w:t>ng for feasibility and costing and for critical research topics.</w:t>
      </w:r>
    </w:p>
    <w:p w14:paraId="3A704FE4" w14:textId="77777777" w:rsidR="00AB4D2E" w:rsidRDefault="00AB4D2E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3"/>
          <w:szCs w:val="23"/>
        </w:rPr>
      </w:pPr>
    </w:p>
    <w:p w14:paraId="2C38F046" w14:textId="28218A7B" w:rsidR="00C23829" w:rsidRPr="00845CD7" w:rsidRDefault="00AB4D2E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>The facility the</w:t>
      </w:r>
      <w:r w:rsidR="00C23829">
        <w:rPr>
          <w:rFonts w:ascii="Times" w:hAnsi="Times" w:cs="Times"/>
          <w:color w:val="000000"/>
          <w:sz w:val="23"/>
          <w:szCs w:val="23"/>
        </w:rPr>
        <w:t xml:space="preserve"> community w</w:t>
      </w:r>
      <w:r>
        <w:rPr>
          <w:rFonts w:ascii="Times" w:hAnsi="Times" w:cs="Times"/>
          <w:color w:val="000000"/>
          <w:sz w:val="23"/>
          <w:szCs w:val="23"/>
        </w:rPr>
        <w:t>ishes</w:t>
      </w:r>
      <w:r w:rsidR="00C23829">
        <w:rPr>
          <w:rFonts w:ascii="Times" w:hAnsi="Times" w:cs="Times"/>
          <w:color w:val="000000"/>
          <w:sz w:val="23"/>
          <w:szCs w:val="23"/>
        </w:rPr>
        <w:t xml:space="preserve"> </w:t>
      </w:r>
      <w:r>
        <w:rPr>
          <w:rFonts w:ascii="Times" w:hAnsi="Times" w:cs="Times"/>
          <w:color w:val="000000"/>
          <w:sz w:val="23"/>
          <w:szCs w:val="23"/>
        </w:rPr>
        <w:t>will depend on physics and on results of R&amp;D. A clear picture</w:t>
      </w:r>
      <w:r w:rsidR="00D25EB2">
        <w:rPr>
          <w:rFonts w:ascii="Times" w:hAnsi="Times" w:cs="Times"/>
          <w:color w:val="000000"/>
          <w:sz w:val="23"/>
          <w:szCs w:val="23"/>
        </w:rPr>
        <w:t xml:space="preserve"> can only come if the needed R&amp;D resources are allocated. </w:t>
      </w:r>
    </w:p>
    <w:p w14:paraId="1F66682D" w14:textId="77777777" w:rsidR="000118E2" w:rsidRDefault="000118E2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3"/>
          <w:szCs w:val="23"/>
        </w:rPr>
      </w:pPr>
      <w:bookmarkStart w:id="0" w:name="_GoBack"/>
      <w:bookmarkEnd w:id="0"/>
    </w:p>
    <w:p w14:paraId="36B74969" w14:textId="77777777" w:rsidR="00B67408" w:rsidRPr="005A1C81" w:rsidRDefault="00B67408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b/>
          <w:bCs/>
          <w:color w:val="000000"/>
          <w:szCs w:val="23"/>
        </w:rPr>
      </w:pPr>
      <w:r w:rsidRPr="005A1C81">
        <w:rPr>
          <w:rFonts w:ascii="Times" w:hAnsi="Times" w:cs="Times"/>
          <w:b/>
          <w:bCs/>
          <w:color w:val="000000"/>
          <w:szCs w:val="23"/>
        </w:rPr>
        <w:t xml:space="preserve">Tatsuya </w:t>
      </w:r>
      <w:proofErr w:type="spellStart"/>
      <w:r w:rsidRPr="005A1C81">
        <w:rPr>
          <w:rFonts w:ascii="Times" w:hAnsi="Times" w:cs="Times"/>
          <w:b/>
          <w:bCs/>
          <w:color w:val="000000"/>
          <w:szCs w:val="23"/>
        </w:rPr>
        <w:t>Nakada</w:t>
      </w:r>
      <w:proofErr w:type="spellEnd"/>
      <w:r w:rsidRPr="005A1C81">
        <w:rPr>
          <w:rFonts w:ascii="Times" w:hAnsi="Times" w:cs="Times"/>
          <w:b/>
          <w:bCs/>
          <w:color w:val="000000"/>
          <w:szCs w:val="23"/>
        </w:rPr>
        <w:t>;</w:t>
      </w:r>
    </w:p>
    <w:p w14:paraId="30880A6D" w14:textId="77777777" w:rsidR="00B67408" w:rsidRPr="00C23829" w:rsidRDefault="00B67408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i/>
          <w:color w:val="000000"/>
          <w:sz w:val="23"/>
          <w:szCs w:val="23"/>
        </w:rPr>
      </w:pPr>
      <w:r w:rsidRPr="00C23829">
        <w:rPr>
          <w:rFonts w:ascii="Times" w:hAnsi="Times" w:cs="Times"/>
          <w:i/>
          <w:color w:val="000000"/>
          <w:sz w:val="23"/>
          <w:szCs w:val="23"/>
        </w:rPr>
        <w:t xml:space="preserve">In the incremental approach, where does a </w:t>
      </w:r>
      <w:proofErr w:type="spellStart"/>
      <w:r w:rsidRPr="00C23829">
        <w:rPr>
          <w:rFonts w:ascii="Times" w:hAnsi="Times" w:cs="Times"/>
          <w:i/>
          <w:color w:val="000000"/>
          <w:sz w:val="23"/>
          <w:szCs w:val="23"/>
        </w:rPr>
        <w:t>Betabeam</w:t>
      </w:r>
      <w:proofErr w:type="spellEnd"/>
      <w:r w:rsidRPr="00C23829">
        <w:rPr>
          <w:rFonts w:ascii="Times" w:hAnsi="Times" w:cs="Times"/>
          <w:i/>
          <w:color w:val="000000"/>
          <w:sz w:val="23"/>
          <w:szCs w:val="23"/>
        </w:rPr>
        <w:t xml:space="preserve"> fit? This question is in regard both to the physics case and the R&amp;D needs.</w:t>
      </w:r>
    </w:p>
    <w:p w14:paraId="6E04C3CC" w14:textId="77777777" w:rsidR="00C23829" w:rsidRDefault="00C23829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3"/>
          <w:szCs w:val="23"/>
        </w:rPr>
      </w:pPr>
    </w:p>
    <w:p w14:paraId="47D85EE6" w14:textId="6882245F" w:rsidR="000118E2" w:rsidRDefault="005A1C86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>The staging process for Beta B</w:t>
      </w:r>
      <w:r w:rsidR="000118E2">
        <w:rPr>
          <w:rFonts w:ascii="Times" w:hAnsi="Times" w:cs="Times"/>
          <w:color w:val="000000"/>
          <w:sz w:val="23"/>
          <w:szCs w:val="23"/>
        </w:rPr>
        <w:t xml:space="preserve">eams </w:t>
      </w:r>
      <w:r>
        <w:rPr>
          <w:rFonts w:ascii="Times" w:hAnsi="Times" w:cs="Times"/>
          <w:color w:val="000000"/>
          <w:sz w:val="23"/>
          <w:szCs w:val="23"/>
        </w:rPr>
        <w:t xml:space="preserve">(at CERN) </w:t>
      </w:r>
      <w:r w:rsidR="000118E2">
        <w:rPr>
          <w:rFonts w:ascii="Times" w:hAnsi="Times" w:cs="Times"/>
          <w:color w:val="000000"/>
          <w:sz w:val="23"/>
          <w:szCs w:val="23"/>
        </w:rPr>
        <w:t>would be</w:t>
      </w:r>
    </w:p>
    <w:p w14:paraId="7FC6B68F" w14:textId="7C083F5D" w:rsidR="00E53423" w:rsidRDefault="00467D95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 xml:space="preserve">1. </w:t>
      </w:r>
      <w:r w:rsidR="00B8449F">
        <w:rPr>
          <w:rFonts w:ascii="Times" w:hAnsi="Times" w:cs="Times"/>
          <w:color w:val="000000"/>
          <w:sz w:val="23"/>
          <w:szCs w:val="23"/>
        </w:rPr>
        <w:t>Be</w:t>
      </w:r>
      <w:r w:rsidR="00E53423">
        <w:rPr>
          <w:rFonts w:ascii="Times" w:hAnsi="Times" w:cs="Times"/>
          <w:color w:val="000000"/>
          <w:sz w:val="23"/>
          <w:szCs w:val="23"/>
        </w:rPr>
        <w:t xml:space="preserve">ta Beam </w:t>
      </w:r>
      <w:proofErr w:type="gramStart"/>
      <w:r w:rsidR="00E53423">
        <w:rPr>
          <w:rFonts w:ascii="Times" w:hAnsi="Times" w:cs="Times"/>
          <w:color w:val="000000"/>
          <w:sz w:val="23"/>
          <w:szCs w:val="23"/>
        </w:rPr>
        <w:t>injection</w:t>
      </w:r>
      <w:proofErr w:type="gramEnd"/>
      <w:r w:rsidR="00E53423">
        <w:rPr>
          <w:rFonts w:ascii="Times" w:hAnsi="Times" w:cs="Times"/>
          <w:color w:val="000000"/>
          <w:sz w:val="23"/>
          <w:szCs w:val="23"/>
        </w:rPr>
        <w:t xml:space="preserve"> into the TSR</w:t>
      </w:r>
      <w:r>
        <w:rPr>
          <w:rFonts w:ascii="Times" w:hAnsi="Times" w:cs="Times"/>
          <w:color w:val="000000"/>
          <w:sz w:val="23"/>
          <w:szCs w:val="23"/>
        </w:rPr>
        <w:t xml:space="preserve"> </w:t>
      </w:r>
      <w:r w:rsidR="005A1C86">
        <w:rPr>
          <w:rFonts w:ascii="Times" w:hAnsi="Times" w:cs="Times"/>
          <w:color w:val="000000"/>
          <w:sz w:val="23"/>
          <w:szCs w:val="23"/>
        </w:rPr>
        <w:t xml:space="preserve">for testing and physics </w:t>
      </w:r>
      <w:r>
        <w:rPr>
          <w:rFonts w:ascii="Times" w:hAnsi="Times" w:cs="Times"/>
          <w:color w:val="000000"/>
          <w:sz w:val="23"/>
          <w:szCs w:val="23"/>
        </w:rPr>
        <w:t>(letter of intent ISOLDE</w:t>
      </w:r>
      <w:r w:rsidR="00ED377A">
        <w:rPr>
          <w:rFonts w:ascii="Times" w:hAnsi="Times" w:cs="Times"/>
          <w:color w:val="000000"/>
          <w:sz w:val="23"/>
          <w:szCs w:val="23"/>
        </w:rPr>
        <w:t xml:space="preserve">, </w:t>
      </w:r>
      <w:hyperlink r:id="rId6" w:history="1">
        <w:r w:rsidR="00ED377A" w:rsidRPr="00ED377A">
          <w:rPr>
            <w:rFonts w:ascii="Helvetica" w:hAnsi="Helvetica" w:cs="Helvetica"/>
            <w:color w:val="1C4197"/>
            <w:sz w:val="20"/>
            <w:u w:val="single" w:color="1C4197"/>
          </w:rPr>
          <w:t>http://cdsweb.cern.ch/record/1319286/files/INTC-I-133.pdf</w:t>
        </w:r>
      </w:hyperlink>
      <w:r w:rsidRPr="00ED377A">
        <w:rPr>
          <w:rFonts w:ascii="Times" w:hAnsi="Times" w:cs="Times"/>
          <w:color w:val="000000"/>
          <w:sz w:val="20"/>
          <w:szCs w:val="23"/>
        </w:rPr>
        <w:t>)</w:t>
      </w:r>
    </w:p>
    <w:p w14:paraId="6FBDC8F2" w14:textId="2DB9F622" w:rsidR="001A44AB" w:rsidRDefault="00467D95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 xml:space="preserve">2. </w:t>
      </w:r>
      <w:proofErr w:type="spellStart"/>
      <w:r w:rsidR="004A21F1">
        <w:rPr>
          <w:rFonts w:ascii="Times" w:hAnsi="Times" w:cs="Times"/>
          <w:color w:val="000000"/>
          <w:sz w:val="23"/>
          <w:szCs w:val="23"/>
        </w:rPr>
        <w:t>Superbeam</w:t>
      </w:r>
      <w:proofErr w:type="spellEnd"/>
      <w:r>
        <w:rPr>
          <w:rFonts w:ascii="Times" w:hAnsi="Times" w:cs="Times"/>
          <w:color w:val="000000"/>
          <w:sz w:val="23"/>
          <w:szCs w:val="23"/>
        </w:rPr>
        <w:t xml:space="preserve"> (SPL)</w:t>
      </w:r>
      <w:r w:rsidR="001A44AB">
        <w:rPr>
          <w:rFonts w:ascii="Times" w:hAnsi="Times" w:cs="Times"/>
          <w:color w:val="000000"/>
          <w:sz w:val="23"/>
          <w:szCs w:val="23"/>
        </w:rPr>
        <w:t xml:space="preserve"> to </w:t>
      </w:r>
      <w:proofErr w:type="spellStart"/>
      <w:r w:rsidR="001A44AB">
        <w:rPr>
          <w:rFonts w:ascii="Times" w:hAnsi="Times" w:cs="Times"/>
          <w:color w:val="000000"/>
          <w:sz w:val="23"/>
          <w:szCs w:val="23"/>
        </w:rPr>
        <w:t>Fréjus</w:t>
      </w:r>
      <w:proofErr w:type="spellEnd"/>
      <w:r w:rsidR="001A44AB">
        <w:rPr>
          <w:rFonts w:ascii="Times" w:hAnsi="Times" w:cs="Times"/>
          <w:color w:val="000000"/>
          <w:sz w:val="23"/>
          <w:szCs w:val="23"/>
        </w:rPr>
        <w:t xml:space="preserve"> </w:t>
      </w:r>
    </w:p>
    <w:p w14:paraId="09B1DCE2" w14:textId="5CF28A0F" w:rsidR="00467D95" w:rsidRDefault="001A44AB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 xml:space="preserve">3. </w:t>
      </w:r>
      <w:r w:rsidR="004A21F1">
        <w:rPr>
          <w:rFonts w:ascii="Times" w:hAnsi="Times" w:cs="Times"/>
          <w:color w:val="000000"/>
          <w:sz w:val="23"/>
          <w:szCs w:val="23"/>
        </w:rPr>
        <w:t xml:space="preserve">Beta Beam to </w:t>
      </w:r>
      <w:proofErr w:type="spellStart"/>
      <w:r w:rsidR="004A21F1">
        <w:rPr>
          <w:rFonts w:ascii="Times" w:hAnsi="Times" w:cs="Times"/>
          <w:color w:val="000000"/>
          <w:sz w:val="23"/>
          <w:szCs w:val="23"/>
        </w:rPr>
        <w:t>Fré</w:t>
      </w:r>
      <w:r w:rsidR="000118E2">
        <w:rPr>
          <w:rFonts w:ascii="Times" w:hAnsi="Times" w:cs="Times"/>
          <w:color w:val="000000"/>
          <w:sz w:val="23"/>
          <w:szCs w:val="23"/>
        </w:rPr>
        <w:t>jus</w:t>
      </w:r>
      <w:proofErr w:type="spellEnd"/>
      <w:r w:rsidR="00467D95">
        <w:rPr>
          <w:rFonts w:ascii="Times" w:hAnsi="Times" w:cs="Times"/>
          <w:color w:val="000000"/>
          <w:sz w:val="23"/>
          <w:szCs w:val="23"/>
        </w:rPr>
        <w:t xml:space="preserve">  </w:t>
      </w:r>
    </w:p>
    <w:p w14:paraId="75B95C05" w14:textId="77777777" w:rsidR="00467D95" w:rsidRDefault="00467D95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3"/>
          <w:szCs w:val="23"/>
        </w:rPr>
      </w:pPr>
    </w:p>
    <w:p w14:paraId="52BD65B6" w14:textId="69BFA06E" w:rsidR="000118E2" w:rsidRDefault="005A1C86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 xml:space="preserve">A </w:t>
      </w:r>
      <w:proofErr w:type="spellStart"/>
      <w:r w:rsidR="00467D95">
        <w:rPr>
          <w:rFonts w:ascii="Times" w:hAnsi="Times" w:cs="Times"/>
          <w:color w:val="000000"/>
          <w:sz w:val="23"/>
          <w:szCs w:val="23"/>
        </w:rPr>
        <w:t>Superbeam</w:t>
      </w:r>
      <w:proofErr w:type="spellEnd"/>
      <w:r w:rsidR="00467D95">
        <w:rPr>
          <w:rFonts w:ascii="Times" w:hAnsi="Times" w:cs="Times"/>
          <w:color w:val="000000"/>
          <w:sz w:val="23"/>
          <w:szCs w:val="23"/>
        </w:rPr>
        <w:t xml:space="preserve"> with SPL to </w:t>
      </w:r>
      <w:proofErr w:type="spellStart"/>
      <w:r w:rsidR="00467D95">
        <w:rPr>
          <w:rFonts w:ascii="Times" w:hAnsi="Times" w:cs="Times"/>
          <w:color w:val="000000"/>
          <w:sz w:val="23"/>
          <w:szCs w:val="23"/>
        </w:rPr>
        <w:t>Frej</w:t>
      </w:r>
      <w:r w:rsidR="001A44AB">
        <w:rPr>
          <w:rFonts w:ascii="Times" w:hAnsi="Times" w:cs="Times"/>
          <w:color w:val="000000"/>
          <w:sz w:val="23"/>
          <w:szCs w:val="23"/>
        </w:rPr>
        <w:t>us</w:t>
      </w:r>
      <w:proofErr w:type="spellEnd"/>
      <w:r w:rsidR="001A44AB">
        <w:rPr>
          <w:rFonts w:ascii="Times" w:hAnsi="Times" w:cs="Times"/>
          <w:color w:val="000000"/>
          <w:sz w:val="23"/>
          <w:szCs w:val="23"/>
        </w:rPr>
        <w:t xml:space="preserve"> can do physics as a first stage contrary to the SPL</w:t>
      </w:r>
      <w:r>
        <w:rPr>
          <w:rFonts w:ascii="Times" w:hAnsi="Times" w:cs="Times"/>
          <w:color w:val="000000"/>
          <w:sz w:val="23"/>
          <w:szCs w:val="23"/>
        </w:rPr>
        <w:t xml:space="preserve"> </w:t>
      </w:r>
      <w:r w:rsidR="00ED377A">
        <w:rPr>
          <w:rFonts w:ascii="Times" w:hAnsi="Times" w:cs="Times"/>
          <w:color w:val="000000"/>
          <w:sz w:val="23"/>
          <w:szCs w:val="23"/>
        </w:rPr>
        <w:t>version</w:t>
      </w:r>
      <w:r>
        <w:rPr>
          <w:rFonts w:ascii="Times" w:hAnsi="Times" w:cs="Times"/>
          <w:color w:val="000000"/>
          <w:sz w:val="23"/>
          <w:szCs w:val="23"/>
        </w:rPr>
        <w:t xml:space="preserve"> needed for a Neutrino Factory to </w:t>
      </w:r>
      <w:proofErr w:type="spellStart"/>
      <w:r>
        <w:rPr>
          <w:rFonts w:ascii="Times" w:hAnsi="Times" w:cs="Times"/>
          <w:color w:val="000000"/>
          <w:sz w:val="23"/>
          <w:szCs w:val="23"/>
        </w:rPr>
        <w:t>Pyhäsalmi</w:t>
      </w:r>
      <w:proofErr w:type="spellEnd"/>
      <w:r>
        <w:rPr>
          <w:rFonts w:ascii="Times" w:hAnsi="Times" w:cs="Times"/>
          <w:color w:val="000000"/>
          <w:sz w:val="23"/>
          <w:szCs w:val="23"/>
        </w:rPr>
        <w:t xml:space="preserve"> (</w:t>
      </w:r>
      <w:r w:rsidR="001A44AB">
        <w:rPr>
          <w:rFonts w:ascii="Times" w:hAnsi="Times" w:cs="Times"/>
          <w:color w:val="000000"/>
          <w:sz w:val="23"/>
          <w:szCs w:val="23"/>
        </w:rPr>
        <w:t>would only be used for pion production</w:t>
      </w:r>
      <w:r>
        <w:rPr>
          <w:rFonts w:ascii="Times" w:hAnsi="Times" w:cs="Times"/>
          <w:color w:val="000000"/>
          <w:sz w:val="23"/>
          <w:szCs w:val="23"/>
        </w:rPr>
        <w:t>)</w:t>
      </w:r>
      <w:r w:rsidR="001A44AB">
        <w:rPr>
          <w:rFonts w:ascii="Times" w:hAnsi="Times" w:cs="Times"/>
          <w:color w:val="000000"/>
          <w:sz w:val="23"/>
          <w:szCs w:val="23"/>
        </w:rPr>
        <w:t xml:space="preserve">. </w:t>
      </w:r>
    </w:p>
    <w:p w14:paraId="72740E00" w14:textId="777A85AF" w:rsidR="001A44AB" w:rsidRDefault="005A1C86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>The</w:t>
      </w:r>
      <w:r w:rsidR="001A44AB">
        <w:rPr>
          <w:rFonts w:ascii="Times" w:hAnsi="Times" w:cs="Times"/>
          <w:color w:val="000000"/>
          <w:sz w:val="23"/>
          <w:szCs w:val="23"/>
        </w:rPr>
        <w:t xml:space="preserve"> powerful f</w:t>
      </w:r>
      <w:r w:rsidR="00ED377A">
        <w:rPr>
          <w:rFonts w:ascii="Times" w:hAnsi="Times" w:cs="Times"/>
          <w:color w:val="000000"/>
          <w:sz w:val="23"/>
          <w:szCs w:val="23"/>
        </w:rPr>
        <w:t xml:space="preserve">acilities </w:t>
      </w:r>
      <w:r>
        <w:rPr>
          <w:rFonts w:ascii="Times" w:hAnsi="Times" w:cs="Times"/>
          <w:color w:val="000000"/>
          <w:sz w:val="23"/>
          <w:szCs w:val="23"/>
        </w:rPr>
        <w:t xml:space="preserve">Beta Beam and Neutrino Factory </w:t>
      </w:r>
      <w:r w:rsidR="00ED377A">
        <w:rPr>
          <w:rFonts w:ascii="Times" w:hAnsi="Times" w:cs="Times"/>
          <w:color w:val="000000"/>
          <w:sz w:val="23"/>
          <w:szCs w:val="23"/>
        </w:rPr>
        <w:t xml:space="preserve">need a </w:t>
      </w:r>
      <w:proofErr w:type="gramStart"/>
      <w:r w:rsidR="00ED377A">
        <w:rPr>
          <w:rFonts w:ascii="Times" w:hAnsi="Times" w:cs="Times"/>
          <w:color w:val="000000"/>
          <w:sz w:val="23"/>
          <w:szCs w:val="23"/>
        </w:rPr>
        <w:t xml:space="preserve">non </w:t>
      </w:r>
      <w:proofErr w:type="spellStart"/>
      <w:r w:rsidR="00ED377A">
        <w:rPr>
          <w:rFonts w:ascii="Times" w:hAnsi="Times" w:cs="Times"/>
          <w:color w:val="000000"/>
          <w:sz w:val="23"/>
          <w:szCs w:val="23"/>
        </w:rPr>
        <w:t>stagable</w:t>
      </w:r>
      <w:proofErr w:type="spellEnd"/>
      <w:proofErr w:type="gramEnd"/>
      <w:r w:rsidR="00ED377A">
        <w:rPr>
          <w:rFonts w:ascii="Times" w:hAnsi="Times" w:cs="Times"/>
          <w:color w:val="000000"/>
          <w:sz w:val="23"/>
          <w:szCs w:val="23"/>
        </w:rPr>
        <w:t xml:space="preserve"> quantum of funding</w:t>
      </w:r>
      <w:r>
        <w:rPr>
          <w:rFonts w:ascii="Times" w:hAnsi="Times" w:cs="Times"/>
          <w:color w:val="000000"/>
          <w:sz w:val="23"/>
          <w:szCs w:val="23"/>
        </w:rPr>
        <w:t xml:space="preserve"> to be efficient</w:t>
      </w:r>
      <w:r w:rsidR="00ED377A">
        <w:rPr>
          <w:rFonts w:ascii="Times" w:hAnsi="Times" w:cs="Times"/>
          <w:color w:val="000000"/>
          <w:sz w:val="23"/>
          <w:szCs w:val="23"/>
        </w:rPr>
        <w:t xml:space="preserve">, the prices </w:t>
      </w:r>
      <w:r>
        <w:rPr>
          <w:rFonts w:ascii="Times" w:hAnsi="Times" w:cs="Times"/>
          <w:color w:val="000000"/>
          <w:sz w:val="23"/>
          <w:szCs w:val="23"/>
        </w:rPr>
        <w:t>are awaited</w:t>
      </w:r>
      <w:r w:rsidR="00ED377A">
        <w:rPr>
          <w:rFonts w:ascii="Times" w:hAnsi="Times" w:cs="Times"/>
          <w:color w:val="000000"/>
          <w:sz w:val="23"/>
          <w:szCs w:val="23"/>
        </w:rPr>
        <w:t xml:space="preserve"> from </w:t>
      </w:r>
      <w:proofErr w:type="spellStart"/>
      <w:r w:rsidR="00ED377A">
        <w:rPr>
          <w:rFonts w:ascii="Times" w:hAnsi="Times" w:cs="Times"/>
          <w:color w:val="000000"/>
          <w:sz w:val="23"/>
          <w:szCs w:val="23"/>
        </w:rPr>
        <w:t>EUROnu</w:t>
      </w:r>
      <w:proofErr w:type="spellEnd"/>
    </w:p>
    <w:p w14:paraId="46F3CDE2" w14:textId="77777777" w:rsidR="000118E2" w:rsidRDefault="000118E2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3"/>
          <w:szCs w:val="23"/>
        </w:rPr>
      </w:pPr>
    </w:p>
    <w:p w14:paraId="122E3DFB" w14:textId="46C8DB55" w:rsidR="000118E2" w:rsidRDefault="005A1C86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 xml:space="preserve">Imminent R&amp;D would be: </w:t>
      </w:r>
      <w:r w:rsidR="00E53423">
        <w:rPr>
          <w:rFonts w:ascii="Times" w:hAnsi="Times" w:cs="Times"/>
          <w:color w:val="000000"/>
          <w:sz w:val="23"/>
          <w:szCs w:val="23"/>
        </w:rPr>
        <w:t>isotope production, instability</w:t>
      </w:r>
      <w:r w:rsidR="001A44AB">
        <w:rPr>
          <w:rFonts w:ascii="Times" w:hAnsi="Times" w:cs="Times"/>
          <w:color w:val="000000"/>
          <w:sz w:val="23"/>
          <w:szCs w:val="23"/>
        </w:rPr>
        <w:t xml:space="preserve"> and impedance estimation, </w:t>
      </w:r>
      <w:proofErr w:type="gramStart"/>
      <w:r w:rsidR="00E53423">
        <w:rPr>
          <w:rFonts w:ascii="Times" w:hAnsi="Times" w:cs="Times"/>
          <w:color w:val="000000"/>
          <w:sz w:val="23"/>
          <w:szCs w:val="23"/>
        </w:rPr>
        <w:t>end to end</w:t>
      </w:r>
      <w:proofErr w:type="gramEnd"/>
      <w:r w:rsidR="00E53423">
        <w:rPr>
          <w:rFonts w:ascii="Times" w:hAnsi="Times" w:cs="Times"/>
          <w:color w:val="000000"/>
          <w:sz w:val="23"/>
          <w:szCs w:val="23"/>
        </w:rPr>
        <w:t xml:space="preserve"> simulations and optimization. </w:t>
      </w:r>
      <w:r w:rsidR="00C23829">
        <w:rPr>
          <w:rFonts w:ascii="Times" w:hAnsi="Times" w:cs="Times"/>
          <w:color w:val="000000"/>
          <w:sz w:val="23"/>
          <w:szCs w:val="23"/>
        </w:rPr>
        <w:t>The R&amp;D for the B</w:t>
      </w:r>
      <w:r w:rsidR="000118E2">
        <w:rPr>
          <w:rFonts w:ascii="Times" w:hAnsi="Times" w:cs="Times"/>
          <w:color w:val="000000"/>
          <w:sz w:val="23"/>
          <w:szCs w:val="23"/>
        </w:rPr>
        <w:t xml:space="preserve">eta Beam is staged </w:t>
      </w:r>
      <w:r w:rsidR="00E53423">
        <w:rPr>
          <w:rFonts w:ascii="Times" w:hAnsi="Times" w:cs="Times"/>
          <w:color w:val="000000"/>
          <w:sz w:val="23"/>
          <w:szCs w:val="23"/>
        </w:rPr>
        <w:t xml:space="preserve">and cross fertilized </w:t>
      </w:r>
      <w:r w:rsidR="000118E2">
        <w:rPr>
          <w:rFonts w:ascii="Times" w:hAnsi="Times" w:cs="Times"/>
          <w:color w:val="000000"/>
          <w:sz w:val="23"/>
          <w:szCs w:val="23"/>
        </w:rPr>
        <w:t>with other sciences</w:t>
      </w:r>
      <w:r w:rsidR="00671355">
        <w:rPr>
          <w:rFonts w:ascii="Times" w:hAnsi="Times" w:cs="Times"/>
          <w:color w:val="000000"/>
          <w:sz w:val="23"/>
          <w:szCs w:val="23"/>
        </w:rPr>
        <w:t xml:space="preserve"> </w:t>
      </w:r>
      <w:r w:rsidR="00E53423">
        <w:rPr>
          <w:rFonts w:ascii="Times" w:hAnsi="Times" w:cs="Times"/>
          <w:color w:val="000000"/>
          <w:sz w:val="23"/>
          <w:szCs w:val="23"/>
        </w:rPr>
        <w:t xml:space="preserve">in addition to </w:t>
      </w:r>
      <w:r w:rsidR="000118E2">
        <w:rPr>
          <w:rFonts w:ascii="Times" w:hAnsi="Times" w:cs="Times"/>
          <w:color w:val="000000"/>
          <w:sz w:val="23"/>
          <w:szCs w:val="23"/>
        </w:rPr>
        <w:t xml:space="preserve">accelerator physics </w:t>
      </w:r>
      <w:r w:rsidR="00E53423">
        <w:rPr>
          <w:rFonts w:ascii="Times" w:hAnsi="Times" w:cs="Times"/>
          <w:color w:val="000000"/>
          <w:sz w:val="23"/>
          <w:szCs w:val="23"/>
        </w:rPr>
        <w:t xml:space="preserve">like </w:t>
      </w:r>
      <w:r w:rsidR="000118E2">
        <w:rPr>
          <w:rFonts w:ascii="Times" w:hAnsi="Times" w:cs="Times"/>
          <w:color w:val="000000"/>
          <w:sz w:val="23"/>
          <w:szCs w:val="23"/>
        </w:rPr>
        <w:t>nuclear physics, nuclear power etc.</w:t>
      </w:r>
      <w:r w:rsidR="00E53423">
        <w:rPr>
          <w:rFonts w:ascii="Times" w:hAnsi="Times" w:cs="Times"/>
          <w:color w:val="000000"/>
          <w:sz w:val="23"/>
          <w:szCs w:val="23"/>
        </w:rPr>
        <w:t xml:space="preserve"> </w:t>
      </w:r>
    </w:p>
    <w:p w14:paraId="130C88B9" w14:textId="77777777" w:rsidR="000118E2" w:rsidRDefault="000118E2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3"/>
          <w:szCs w:val="23"/>
        </w:rPr>
      </w:pPr>
    </w:p>
    <w:p w14:paraId="62E5E012" w14:textId="77777777" w:rsidR="00B67408" w:rsidRDefault="00B67408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b/>
          <w:bCs/>
          <w:color w:val="000000"/>
          <w:sz w:val="23"/>
          <w:szCs w:val="23"/>
        </w:rPr>
      </w:pPr>
      <w:proofErr w:type="spellStart"/>
      <w:r w:rsidRPr="005A1C81">
        <w:rPr>
          <w:rFonts w:ascii="Times" w:hAnsi="Times" w:cs="Times"/>
          <w:b/>
          <w:bCs/>
          <w:color w:val="000000"/>
          <w:szCs w:val="23"/>
        </w:rPr>
        <w:t>Koichiro</w:t>
      </w:r>
      <w:proofErr w:type="spellEnd"/>
      <w:r w:rsidRPr="005A1C81">
        <w:rPr>
          <w:rFonts w:ascii="Times" w:hAnsi="Times" w:cs="Times"/>
          <w:b/>
          <w:bCs/>
          <w:color w:val="000000"/>
          <w:szCs w:val="23"/>
        </w:rPr>
        <w:t xml:space="preserve"> Nishikawa:</w:t>
      </w:r>
    </w:p>
    <w:p w14:paraId="27D1FB97" w14:textId="77777777" w:rsidR="00B67408" w:rsidRPr="00C23829" w:rsidRDefault="00B67408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i/>
          <w:color w:val="000000"/>
          <w:sz w:val="23"/>
          <w:szCs w:val="23"/>
        </w:rPr>
      </w:pPr>
      <w:r w:rsidRPr="00C23829">
        <w:rPr>
          <w:rFonts w:ascii="Times" w:hAnsi="Times" w:cs="Times"/>
          <w:i/>
          <w:color w:val="000000"/>
          <w:sz w:val="23"/>
          <w:szCs w:val="23"/>
        </w:rPr>
        <w:t>In the near term, the international framework should be bottom up and not top down?</w:t>
      </w:r>
      <w:r w:rsidRPr="00C23829">
        <w:rPr>
          <w:rFonts w:ascii="Times" w:hAnsi="Times" w:cs="Times"/>
          <w:i/>
          <w:color w:val="000000"/>
          <w:sz w:val="23"/>
          <w:szCs w:val="23"/>
        </w:rPr>
        <w:tab/>
        <w:t>At what point should an international framework be forced from the top?</w:t>
      </w:r>
    </w:p>
    <w:p w14:paraId="3DAD9CA8" w14:textId="77777777" w:rsidR="00C23829" w:rsidRDefault="00C23829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3"/>
          <w:szCs w:val="23"/>
        </w:rPr>
      </w:pPr>
    </w:p>
    <w:p w14:paraId="485FB9D7" w14:textId="77777777" w:rsidR="00C23829" w:rsidRDefault="00C23829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 xml:space="preserve">Forcing from top is yet to early. </w:t>
      </w:r>
      <w:r w:rsidR="00845CD7">
        <w:rPr>
          <w:rFonts w:ascii="Times" w:hAnsi="Times" w:cs="Times"/>
          <w:color w:val="000000"/>
          <w:sz w:val="23"/>
          <w:szCs w:val="23"/>
        </w:rPr>
        <w:t xml:space="preserve"> WG3 expects results from </w:t>
      </w:r>
      <w:proofErr w:type="spellStart"/>
      <w:r w:rsidR="00845CD7">
        <w:rPr>
          <w:rFonts w:ascii="Times" w:hAnsi="Times" w:cs="Times"/>
          <w:color w:val="000000"/>
          <w:sz w:val="23"/>
          <w:szCs w:val="23"/>
        </w:rPr>
        <w:t>EUROnu</w:t>
      </w:r>
      <w:proofErr w:type="spellEnd"/>
      <w:r w:rsidR="00845CD7">
        <w:rPr>
          <w:rFonts w:ascii="Times" w:hAnsi="Times" w:cs="Times"/>
          <w:color w:val="000000"/>
          <w:sz w:val="23"/>
          <w:szCs w:val="23"/>
        </w:rPr>
        <w:t>/IDS.</w:t>
      </w:r>
    </w:p>
    <w:p w14:paraId="1B693AA9" w14:textId="77777777" w:rsidR="00C23829" w:rsidRDefault="00C23829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3"/>
          <w:szCs w:val="23"/>
        </w:rPr>
      </w:pPr>
    </w:p>
    <w:p w14:paraId="2EFC18CC" w14:textId="77777777" w:rsidR="00B67408" w:rsidRPr="005A1C81" w:rsidRDefault="00B67408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b/>
          <w:bCs/>
          <w:color w:val="000000"/>
          <w:szCs w:val="23"/>
        </w:rPr>
      </w:pPr>
      <w:r w:rsidRPr="005A1C81">
        <w:rPr>
          <w:rFonts w:ascii="Times" w:hAnsi="Times" w:cs="Times"/>
          <w:b/>
          <w:bCs/>
          <w:color w:val="000000"/>
          <w:szCs w:val="23"/>
        </w:rPr>
        <w:t>Jim Strait:</w:t>
      </w:r>
    </w:p>
    <w:p w14:paraId="533B4D12" w14:textId="714522ED" w:rsidR="00C23829" w:rsidRPr="00470D06" w:rsidRDefault="00B67408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i/>
          <w:color w:val="000000"/>
          <w:sz w:val="23"/>
          <w:szCs w:val="23"/>
        </w:rPr>
      </w:pPr>
      <w:r w:rsidRPr="00C23829">
        <w:rPr>
          <w:rFonts w:ascii="Times" w:hAnsi="Times" w:cs="Times"/>
          <w:i/>
          <w:color w:val="000000"/>
          <w:sz w:val="23"/>
          <w:szCs w:val="23"/>
        </w:rPr>
        <w:t xml:space="preserve">If you didn’t have a neutrino factory, how precise a measurement of parameters can be done with </w:t>
      </w:r>
      <w:proofErr w:type="spellStart"/>
      <w:r w:rsidRPr="00C23829">
        <w:rPr>
          <w:rFonts w:ascii="Times" w:hAnsi="Times" w:cs="Times"/>
          <w:i/>
          <w:color w:val="000000"/>
          <w:sz w:val="23"/>
          <w:szCs w:val="23"/>
        </w:rPr>
        <w:t>superbeams</w:t>
      </w:r>
      <w:proofErr w:type="spellEnd"/>
      <w:r w:rsidRPr="00C23829">
        <w:rPr>
          <w:rFonts w:ascii="Times" w:hAnsi="Times" w:cs="Times"/>
          <w:i/>
          <w:color w:val="000000"/>
          <w:sz w:val="23"/>
          <w:szCs w:val="23"/>
        </w:rPr>
        <w:t xml:space="preserve"> before reaching their limitations? What “external” measurements, e.g. particle production, neutrino cross sections, etc., can be done to improve the current systematic error limits on </w:t>
      </w:r>
      <w:proofErr w:type="spellStart"/>
      <w:r w:rsidRPr="00C23829">
        <w:rPr>
          <w:rFonts w:ascii="Times" w:hAnsi="Times" w:cs="Times"/>
          <w:i/>
          <w:color w:val="000000"/>
          <w:sz w:val="23"/>
          <w:szCs w:val="23"/>
        </w:rPr>
        <w:t>superbeam</w:t>
      </w:r>
      <w:proofErr w:type="spellEnd"/>
      <w:r w:rsidRPr="00C23829">
        <w:rPr>
          <w:rFonts w:ascii="Times" w:hAnsi="Times" w:cs="Times"/>
          <w:i/>
          <w:color w:val="000000"/>
          <w:sz w:val="23"/>
          <w:szCs w:val="23"/>
        </w:rPr>
        <w:t xml:space="preserve"> experiments, and what are the ultimately limiting systematic errors?</w:t>
      </w:r>
    </w:p>
    <w:p w14:paraId="5C63B795" w14:textId="0459CA5F" w:rsidR="000D3A6B" w:rsidRDefault="00C23829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>N.A. for WG3</w:t>
      </w:r>
    </w:p>
    <w:p w14:paraId="3D2E7C8C" w14:textId="77777777" w:rsidR="00B67408" w:rsidRPr="005A1C81" w:rsidRDefault="00B67408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b/>
          <w:bCs/>
          <w:color w:val="000000"/>
          <w:szCs w:val="23"/>
        </w:rPr>
      </w:pPr>
      <w:r w:rsidRPr="005A1C81">
        <w:rPr>
          <w:rFonts w:ascii="Times" w:hAnsi="Times" w:cs="Times"/>
          <w:b/>
          <w:bCs/>
          <w:color w:val="000000"/>
          <w:szCs w:val="23"/>
        </w:rPr>
        <w:t xml:space="preserve">John </w:t>
      </w:r>
      <w:proofErr w:type="spellStart"/>
      <w:r w:rsidRPr="005A1C81">
        <w:rPr>
          <w:rFonts w:ascii="Times" w:hAnsi="Times" w:cs="Times"/>
          <w:b/>
          <w:bCs/>
          <w:color w:val="000000"/>
          <w:szCs w:val="23"/>
        </w:rPr>
        <w:t>Womersley</w:t>
      </w:r>
      <w:proofErr w:type="spellEnd"/>
      <w:r w:rsidRPr="005A1C81">
        <w:rPr>
          <w:rFonts w:ascii="Times" w:hAnsi="Times" w:cs="Times"/>
          <w:b/>
          <w:bCs/>
          <w:color w:val="000000"/>
          <w:szCs w:val="23"/>
        </w:rPr>
        <w:t>:</w:t>
      </w:r>
    </w:p>
    <w:p w14:paraId="3B6CE5DE" w14:textId="77777777" w:rsidR="00B67408" w:rsidRDefault="00B67408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</w:t>
      </w:r>
      <w:r>
        <w:rPr>
          <w:rFonts w:ascii="Symbol" w:hAnsi="Symbol" w:cs="Symbol"/>
          <w:color w:val="000000"/>
          <w:sz w:val="23"/>
          <w:szCs w:val="23"/>
        </w:rPr>
        <w:tab/>
      </w:r>
      <w:r w:rsidRPr="00C23829">
        <w:rPr>
          <w:rFonts w:ascii="Times" w:hAnsi="Times" w:cs="Times"/>
          <w:i/>
          <w:color w:val="000000"/>
          <w:sz w:val="23"/>
          <w:szCs w:val="23"/>
        </w:rPr>
        <w:t>Do I need to worry whether neutrino and antineutrino oscillation parameters are the same, or worry about the LSND anomaly?</w:t>
      </w:r>
      <w:r w:rsidR="00C23829">
        <w:rPr>
          <w:rFonts w:ascii="Times" w:hAnsi="Times" w:cs="Times"/>
          <w:color w:val="000000"/>
          <w:sz w:val="23"/>
          <w:szCs w:val="23"/>
        </w:rPr>
        <w:t xml:space="preserve"> N.A. for WP3</w:t>
      </w:r>
    </w:p>
    <w:p w14:paraId="5BBB5BC6" w14:textId="77777777" w:rsidR="00C23829" w:rsidRDefault="00B67408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</w:t>
      </w:r>
      <w:r>
        <w:rPr>
          <w:rFonts w:ascii="Symbol" w:hAnsi="Symbol" w:cs="Symbol"/>
          <w:color w:val="000000"/>
          <w:sz w:val="23"/>
          <w:szCs w:val="23"/>
        </w:rPr>
        <w:tab/>
      </w:r>
      <w:r w:rsidRPr="00C23829">
        <w:rPr>
          <w:rFonts w:ascii="Times" w:hAnsi="Times" w:cs="Times"/>
          <w:i/>
          <w:color w:val="000000"/>
          <w:sz w:val="23"/>
          <w:szCs w:val="23"/>
        </w:rPr>
        <w:t xml:space="preserve">Do neutrinos play a role in dark matter, especially if there is no light </w:t>
      </w:r>
      <w:proofErr w:type="spellStart"/>
      <w:r w:rsidRPr="00C23829">
        <w:rPr>
          <w:rFonts w:ascii="Times" w:hAnsi="Times" w:cs="Times"/>
          <w:i/>
          <w:color w:val="000000"/>
          <w:sz w:val="23"/>
          <w:szCs w:val="23"/>
        </w:rPr>
        <w:t>neutralino</w:t>
      </w:r>
      <w:proofErr w:type="spellEnd"/>
      <w:r w:rsidRPr="00C23829">
        <w:rPr>
          <w:rFonts w:ascii="Times" w:hAnsi="Times" w:cs="Times"/>
          <w:i/>
          <w:color w:val="000000"/>
          <w:sz w:val="23"/>
          <w:szCs w:val="23"/>
        </w:rPr>
        <w:t>?</w:t>
      </w:r>
      <w:r>
        <w:rPr>
          <w:rFonts w:ascii="Times" w:hAnsi="Times" w:cs="Times"/>
          <w:color w:val="000000"/>
          <w:sz w:val="23"/>
          <w:szCs w:val="23"/>
        </w:rPr>
        <w:t xml:space="preserve"> </w:t>
      </w:r>
    </w:p>
    <w:p w14:paraId="3DBCAADF" w14:textId="77777777" w:rsidR="00C23829" w:rsidRDefault="00C23829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>N.A. for WG3</w:t>
      </w:r>
    </w:p>
    <w:p w14:paraId="73D9D24B" w14:textId="798FE3D5" w:rsidR="00FD3380" w:rsidRDefault="00B67408" w:rsidP="00470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i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</w:t>
      </w:r>
      <w:r>
        <w:rPr>
          <w:rFonts w:ascii="Symbol" w:hAnsi="Symbol" w:cs="Symbol"/>
          <w:color w:val="000000"/>
          <w:sz w:val="23"/>
          <w:szCs w:val="23"/>
        </w:rPr>
        <w:tab/>
      </w:r>
      <w:r w:rsidRPr="00845CD7">
        <w:rPr>
          <w:rFonts w:ascii="Times" w:hAnsi="Times" w:cs="Times"/>
          <w:i/>
          <w:color w:val="000000"/>
          <w:sz w:val="23"/>
          <w:szCs w:val="23"/>
        </w:rPr>
        <w:t xml:space="preserve">Since STFC and funding agencies from other countries in Europe, the US, and Japan are investing substantially in MICE, please consider, given the new indications that </w:t>
      </w:r>
      <w:r w:rsidRPr="00845CD7">
        <w:rPr>
          <w:rFonts w:ascii="Symbol" w:hAnsi="Symbol" w:cs="Symbol"/>
          <w:i/>
          <w:color w:val="000000"/>
          <w:sz w:val="23"/>
          <w:szCs w:val="23"/>
        </w:rPr>
        <w:t></w:t>
      </w:r>
      <w:r w:rsidRPr="00845CD7">
        <w:rPr>
          <w:rFonts w:ascii="Times" w:hAnsi="Times" w:cs="Times"/>
          <w:i/>
          <w:color w:val="000000"/>
          <w:sz w:val="15"/>
          <w:szCs w:val="15"/>
        </w:rPr>
        <w:t xml:space="preserve">13 </w:t>
      </w:r>
      <w:r w:rsidRPr="00845CD7">
        <w:rPr>
          <w:rFonts w:ascii="Times" w:hAnsi="Times" w:cs="Times"/>
          <w:i/>
          <w:color w:val="000000"/>
          <w:sz w:val="23"/>
          <w:szCs w:val="23"/>
        </w:rPr>
        <w:t>may</w:t>
      </w:r>
      <w:r w:rsidR="002157F9">
        <w:rPr>
          <w:rFonts w:ascii="Times" w:hAnsi="Times" w:cs="Times"/>
          <w:i/>
          <w:color w:val="000000"/>
          <w:sz w:val="23"/>
          <w:szCs w:val="23"/>
        </w:rPr>
        <w:t xml:space="preserve"> </w:t>
      </w:r>
      <w:r w:rsidRPr="00845CD7">
        <w:rPr>
          <w:rFonts w:ascii="Times" w:hAnsi="Times" w:cs="Times"/>
          <w:i/>
          <w:color w:val="000000"/>
          <w:sz w:val="23"/>
          <w:szCs w:val="23"/>
        </w:rPr>
        <w:t>be large, the importance of continuing to support R&amp;D for the Neutrino Factory (and ionization cooling in particular).</w:t>
      </w:r>
    </w:p>
    <w:p w14:paraId="06A2C4AB" w14:textId="77777777" w:rsidR="00AE1E28" w:rsidRDefault="00AE1E28" w:rsidP="00470D06">
      <w:pPr>
        <w:jc w:val="both"/>
        <w:rPr>
          <w:rFonts w:ascii="Times" w:hAnsi="Times" w:cs="Times"/>
          <w:i/>
          <w:color w:val="000000"/>
          <w:sz w:val="23"/>
          <w:szCs w:val="23"/>
        </w:rPr>
      </w:pPr>
    </w:p>
    <w:p w14:paraId="06657745" w14:textId="5584A0B2" w:rsidR="00845CD7" w:rsidRDefault="00845CD7" w:rsidP="00470D06">
      <w:pPr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 xml:space="preserve">Precision measurements are nevertheless necessary. </w:t>
      </w:r>
      <w:r w:rsidR="00D25EB2">
        <w:rPr>
          <w:rFonts w:ascii="Times" w:hAnsi="Times" w:cs="Times"/>
          <w:color w:val="000000"/>
          <w:sz w:val="23"/>
          <w:szCs w:val="23"/>
        </w:rPr>
        <w:t xml:space="preserve"> Unless we </w:t>
      </w:r>
      <w:r w:rsidR="00A25238">
        <w:rPr>
          <w:rFonts w:ascii="Times" w:hAnsi="Times" w:cs="Times"/>
          <w:color w:val="000000"/>
          <w:sz w:val="23"/>
          <w:szCs w:val="23"/>
        </w:rPr>
        <w:t xml:space="preserve">do R&amp;D today a </w:t>
      </w:r>
      <w:r w:rsidR="00470D06">
        <w:rPr>
          <w:rFonts w:ascii="Times" w:hAnsi="Times" w:cs="Times"/>
          <w:color w:val="000000"/>
          <w:sz w:val="23"/>
          <w:szCs w:val="23"/>
        </w:rPr>
        <w:t>Neutrino F</w:t>
      </w:r>
      <w:r w:rsidR="00A25238">
        <w:rPr>
          <w:rFonts w:ascii="Times" w:hAnsi="Times" w:cs="Times"/>
          <w:color w:val="000000"/>
          <w:sz w:val="23"/>
          <w:szCs w:val="23"/>
        </w:rPr>
        <w:t>actor</w:t>
      </w:r>
      <w:r w:rsidR="00470D06">
        <w:rPr>
          <w:rFonts w:ascii="Times" w:hAnsi="Times" w:cs="Times"/>
          <w:color w:val="000000"/>
          <w:sz w:val="23"/>
          <w:szCs w:val="23"/>
        </w:rPr>
        <w:t>y</w:t>
      </w:r>
      <w:r w:rsidR="00A25238">
        <w:rPr>
          <w:rFonts w:ascii="Times" w:hAnsi="Times" w:cs="Times"/>
          <w:color w:val="000000"/>
          <w:sz w:val="23"/>
          <w:szCs w:val="23"/>
        </w:rPr>
        <w:t xml:space="preserve">, </w:t>
      </w:r>
      <w:r w:rsidR="00D25EB2">
        <w:rPr>
          <w:rFonts w:ascii="Times" w:hAnsi="Times" w:cs="Times"/>
          <w:color w:val="000000"/>
          <w:sz w:val="23"/>
          <w:szCs w:val="23"/>
        </w:rPr>
        <w:t xml:space="preserve">and </w:t>
      </w:r>
      <w:r w:rsidR="00A25238">
        <w:rPr>
          <w:rFonts w:ascii="Times" w:hAnsi="Times" w:cs="Times"/>
          <w:color w:val="000000"/>
          <w:sz w:val="23"/>
          <w:szCs w:val="23"/>
        </w:rPr>
        <w:t xml:space="preserve">a </w:t>
      </w:r>
      <w:proofErr w:type="spellStart"/>
      <w:r w:rsidR="00D25EB2">
        <w:rPr>
          <w:rFonts w:ascii="Times" w:hAnsi="Times" w:cs="Times"/>
          <w:color w:val="000000"/>
          <w:sz w:val="23"/>
          <w:szCs w:val="23"/>
        </w:rPr>
        <w:t>Muon</w:t>
      </w:r>
      <w:proofErr w:type="spellEnd"/>
      <w:r w:rsidR="00D25EB2">
        <w:rPr>
          <w:rFonts w:ascii="Times" w:hAnsi="Times" w:cs="Times"/>
          <w:color w:val="000000"/>
          <w:sz w:val="23"/>
          <w:szCs w:val="23"/>
        </w:rPr>
        <w:t xml:space="preserve"> Collider will not be possible tomorrow.</w:t>
      </w:r>
    </w:p>
    <w:p w14:paraId="75A67716" w14:textId="40A6DC11" w:rsidR="00845CD7" w:rsidRPr="00950977" w:rsidRDefault="00845CD7" w:rsidP="00B67408">
      <w:pPr>
        <w:rPr>
          <w:rFonts w:ascii="Times" w:hAnsi="Times" w:cs="Times"/>
          <w:color w:val="000000"/>
          <w:sz w:val="23"/>
          <w:szCs w:val="23"/>
        </w:rPr>
      </w:pPr>
    </w:p>
    <w:sectPr w:rsidR="00845CD7" w:rsidRPr="00950977" w:rsidSect="008C387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7242B"/>
    <w:multiLevelType w:val="hybridMultilevel"/>
    <w:tmpl w:val="49B8A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B7718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2">
    <w:nsid w:val="730C6FBB"/>
    <w:multiLevelType w:val="hybridMultilevel"/>
    <w:tmpl w:val="71FAECEC"/>
    <w:lvl w:ilvl="0" w:tplc="C390EB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FE31F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54F0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E2D7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7AEF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C243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50C5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C1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A6AE3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08"/>
    <w:rsid w:val="000118E2"/>
    <w:rsid w:val="000A69D9"/>
    <w:rsid w:val="000D3A6B"/>
    <w:rsid w:val="0014317B"/>
    <w:rsid w:val="001A44AB"/>
    <w:rsid w:val="002157F9"/>
    <w:rsid w:val="00467D95"/>
    <w:rsid w:val="00470D06"/>
    <w:rsid w:val="004A21F1"/>
    <w:rsid w:val="005A1C81"/>
    <w:rsid w:val="005A1C86"/>
    <w:rsid w:val="00662A43"/>
    <w:rsid w:val="00671355"/>
    <w:rsid w:val="006A614A"/>
    <w:rsid w:val="00811278"/>
    <w:rsid w:val="00845CD7"/>
    <w:rsid w:val="008C3870"/>
    <w:rsid w:val="00950977"/>
    <w:rsid w:val="00A25238"/>
    <w:rsid w:val="00A77051"/>
    <w:rsid w:val="00AB4D2E"/>
    <w:rsid w:val="00AE1E28"/>
    <w:rsid w:val="00B67408"/>
    <w:rsid w:val="00B8449F"/>
    <w:rsid w:val="00BB2AC7"/>
    <w:rsid w:val="00BC117F"/>
    <w:rsid w:val="00BC5339"/>
    <w:rsid w:val="00C23829"/>
    <w:rsid w:val="00D25EB2"/>
    <w:rsid w:val="00E53423"/>
    <w:rsid w:val="00E91601"/>
    <w:rsid w:val="00ED377A"/>
    <w:rsid w:val="00F22C03"/>
    <w:rsid w:val="00FD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E205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cdsweb.cern.ch/record/1319286/files/INTC-I-133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774</Words>
  <Characters>4417</Characters>
  <Application>Microsoft Macintosh Word</Application>
  <DocSecurity>0</DocSecurity>
  <Lines>36</Lines>
  <Paragraphs>10</Paragraphs>
  <ScaleCrop>false</ScaleCrop>
  <Company>CERN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Wildner</dc:creator>
  <cp:keywords/>
  <dc:description/>
  <cp:lastModifiedBy>Elena Wildner</cp:lastModifiedBy>
  <cp:revision>2</cp:revision>
  <cp:lastPrinted>2011-08-09T12:46:00Z</cp:lastPrinted>
  <dcterms:created xsi:type="dcterms:W3CDTF">2011-08-10T10:23:00Z</dcterms:created>
  <dcterms:modified xsi:type="dcterms:W3CDTF">2011-08-10T10:23:00Z</dcterms:modified>
</cp:coreProperties>
</file>